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3D0C"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eastAsia="Calibri"/>
          <w:szCs w:val="24"/>
          <w:lang w:eastAsia="lt-LT"/>
        </w:rPr>
      </w:pPr>
      <w:r>
        <w:rPr>
          <w:rFonts w:eastAsia="Calibri"/>
          <w:szCs w:val="24"/>
          <w:lang w:eastAsia="lt-LT"/>
        </w:rPr>
        <w:t>Asmeninės pagalbos poreikio nustatymo ir asmeninės pagalbos teikimo tvarkos aprašo</w:t>
      </w:r>
    </w:p>
    <w:p w14:paraId="61D2B426"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eastAsia="Calibri"/>
          <w:szCs w:val="24"/>
          <w:lang w:eastAsia="lt-LT"/>
        </w:rPr>
      </w:pPr>
      <w:r>
        <w:rPr>
          <w:rFonts w:eastAsia="Calibri"/>
          <w:szCs w:val="24"/>
          <w:lang w:eastAsia="lt-LT"/>
        </w:rPr>
        <w:t>1 priedas</w:t>
      </w:r>
    </w:p>
    <w:p w14:paraId="6B55F7E2"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lang w:eastAsia="lt-LT"/>
        </w:rPr>
      </w:pPr>
    </w:p>
    <w:p w14:paraId="5C139063"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lang w:eastAsia="lt-LT"/>
        </w:rPr>
      </w:pPr>
    </w:p>
    <w:p w14:paraId="75970665"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szCs w:val="24"/>
          <w:lang w:eastAsia="lt-LT"/>
        </w:rPr>
      </w:pPr>
      <w:r>
        <w:rPr>
          <w:rFonts w:eastAsia="Calibri"/>
          <w:b/>
          <w:bCs/>
          <w:szCs w:val="24"/>
          <w:lang w:eastAsia="lt-LT"/>
        </w:rPr>
        <w:t>(Prašymo-paraiškos dėl asmeninės pagalbos forma)</w:t>
      </w:r>
    </w:p>
    <w:p w14:paraId="3DDD4821"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lang w:eastAsia="lt-LT"/>
        </w:rPr>
      </w:pPr>
    </w:p>
    <w:p w14:paraId="6D24E224"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lang w:eastAsia="lt-LT"/>
        </w:rPr>
      </w:pPr>
    </w:p>
    <w:p w14:paraId="3B047C36" w14:textId="77777777" w:rsidR="00E74409" w:rsidRDefault="00E74409" w:rsidP="00E74409">
      <w:pPr>
        <w:ind w:right="-29"/>
        <w:rPr>
          <w:rFonts w:eastAsia="Calibri"/>
          <w:szCs w:val="24"/>
          <w:lang w:eastAsia="lt-LT"/>
        </w:rPr>
      </w:pPr>
      <w:r>
        <w:rPr>
          <w:rFonts w:eastAsia="Calibri"/>
          <w:szCs w:val="24"/>
          <w:lang w:eastAsia="lt-LT"/>
        </w:rPr>
        <w:t>ASMUO, PAGEIDAUJANTIS GAUTI ASMENINĘ PAGALBĄ (toliau – asmuo):</w:t>
      </w:r>
    </w:p>
    <w:p w14:paraId="361DE448" w14:textId="77777777" w:rsidR="00E74409" w:rsidRDefault="00E74409" w:rsidP="00E74409">
      <w:pPr>
        <w:ind w:right="-29"/>
        <w:rPr>
          <w:rFonts w:eastAsia="Calibri"/>
          <w:b/>
          <w:strike/>
          <w:szCs w:val="24"/>
          <w:vertAlign w:val="superscript"/>
          <w:lang w:eastAsia="lt-LT"/>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E74409" w14:paraId="074AEDC3" w14:textId="77777777" w:rsidTr="00E74409">
        <w:tc>
          <w:tcPr>
            <w:tcW w:w="1796" w:type="dxa"/>
            <w:tcBorders>
              <w:top w:val="single" w:sz="4" w:space="0" w:color="auto"/>
              <w:left w:val="single" w:sz="4" w:space="0" w:color="auto"/>
              <w:bottom w:val="single" w:sz="4" w:space="0" w:color="auto"/>
              <w:right w:val="single" w:sz="4" w:space="0" w:color="auto"/>
            </w:tcBorders>
            <w:hideMark/>
          </w:tcPr>
          <w:p w14:paraId="33CB6EA1" w14:textId="77777777" w:rsidR="00E74409" w:rsidRDefault="00E74409">
            <w:pPr>
              <w:rPr>
                <w:rFonts w:eastAsia="Calibri"/>
                <w:szCs w:val="24"/>
                <w:lang w:eastAsia="lt-LT"/>
              </w:rPr>
            </w:pPr>
            <w:r>
              <w:rPr>
                <w:rFonts w:eastAsia="Calibri"/>
                <w:szCs w:val="24"/>
                <w:lang w:eastAsia="lt-LT"/>
              </w:rPr>
              <w:t>Vardas</w:t>
            </w:r>
          </w:p>
        </w:tc>
        <w:tc>
          <w:tcPr>
            <w:tcW w:w="280" w:type="dxa"/>
            <w:tcBorders>
              <w:top w:val="single" w:sz="4" w:space="0" w:color="auto"/>
              <w:left w:val="single" w:sz="4" w:space="0" w:color="auto"/>
              <w:bottom w:val="single" w:sz="4" w:space="0" w:color="auto"/>
              <w:right w:val="single" w:sz="4" w:space="0" w:color="auto"/>
            </w:tcBorders>
          </w:tcPr>
          <w:p w14:paraId="1E5FF37A"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20C52C1"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DCFA23D"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18FB5C1"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13CA4C6"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E8A1CEA"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38426CF"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FD198F5"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6E5CCF7"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8F4F108"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7CF7674"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D0022F8"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94A7457"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85DE4D4"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5206DD6"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82275E5"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D11B327"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B12944A"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2CFD2C5"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9D59B05"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2A8E549"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470EC86"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B2EA3B3" w14:textId="77777777" w:rsidR="00E74409" w:rsidRDefault="00E74409">
            <w:pPr>
              <w:rPr>
                <w:rFonts w:eastAsia="Calibri"/>
                <w:szCs w:val="24"/>
                <w:lang w:eastAsia="lt-LT"/>
              </w:rPr>
            </w:pPr>
          </w:p>
        </w:tc>
      </w:tr>
    </w:tbl>
    <w:p w14:paraId="608FFC3F" w14:textId="77777777" w:rsidR="00E74409" w:rsidRDefault="00E74409" w:rsidP="00E74409">
      <w:pPr>
        <w:rPr>
          <w:rFonts w:eastAsia="Calibri"/>
          <w:szCs w:val="24"/>
          <w:lang w:eastAsia="lt-LT"/>
        </w:rPr>
      </w:pP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74409" w14:paraId="635D76A8" w14:textId="77777777" w:rsidTr="00E74409">
        <w:tc>
          <w:tcPr>
            <w:tcW w:w="1796" w:type="dxa"/>
            <w:tcBorders>
              <w:top w:val="single" w:sz="4" w:space="0" w:color="auto"/>
              <w:left w:val="single" w:sz="4" w:space="0" w:color="auto"/>
              <w:bottom w:val="single" w:sz="4" w:space="0" w:color="auto"/>
              <w:right w:val="single" w:sz="4" w:space="0" w:color="auto"/>
            </w:tcBorders>
            <w:hideMark/>
          </w:tcPr>
          <w:p w14:paraId="0ECCF5C0" w14:textId="77777777" w:rsidR="00E74409" w:rsidRDefault="00E74409">
            <w:pPr>
              <w:rPr>
                <w:rFonts w:eastAsia="Calibri"/>
                <w:szCs w:val="24"/>
                <w:lang w:eastAsia="lt-LT"/>
              </w:rPr>
            </w:pPr>
            <w:r>
              <w:rPr>
                <w:rFonts w:eastAsia="Calibri"/>
                <w:szCs w:val="24"/>
                <w:lang w:eastAsia="lt-LT"/>
              </w:rPr>
              <w:t>Pavardė</w:t>
            </w:r>
          </w:p>
        </w:tc>
        <w:tc>
          <w:tcPr>
            <w:tcW w:w="280" w:type="dxa"/>
            <w:tcBorders>
              <w:top w:val="single" w:sz="4" w:space="0" w:color="auto"/>
              <w:left w:val="single" w:sz="4" w:space="0" w:color="auto"/>
              <w:bottom w:val="single" w:sz="4" w:space="0" w:color="auto"/>
              <w:right w:val="single" w:sz="4" w:space="0" w:color="auto"/>
            </w:tcBorders>
          </w:tcPr>
          <w:p w14:paraId="67FC79B3"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BD5B5A5"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0A6712E"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C50BD4F"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07B8A77"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E7BE05A"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15AD6D4"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4F05FB4"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4944A51"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7F3DBAB"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13F0B96"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AAC3284"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B1AAE33"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9998F81"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3230B73"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27B0E78"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5E70DAD"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C0477E5"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278620F"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F56B96F"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D14A4F3"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C08DF02"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B603CAB" w14:textId="77777777" w:rsidR="00E74409" w:rsidRDefault="00E74409">
            <w:pPr>
              <w:rPr>
                <w:rFonts w:eastAsia="Calibri"/>
                <w:szCs w:val="24"/>
                <w:lang w:eastAsia="lt-LT"/>
              </w:rPr>
            </w:pPr>
          </w:p>
        </w:tc>
        <w:tc>
          <w:tcPr>
            <w:tcW w:w="281" w:type="dxa"/>
            <w:tcBorders>
              <w:top w:val="nil"/>
              <w:left w:val="single" w:sz="4" w:space="0" w:color="auto"/>
              <w:bottom w:val="nil"/>
              <w:right w:val="nil"/>
            </w:tcBorders>
          </w:tcPr>
          <w:p w14:paraId="36047085" w14:textId="77777777" w:rsidR="00E74409" w:rsidRDefault="00E74409">
            <w:pPr>
              <w:rPr>
                <w:rFonts w:eastAsia="Calibri"/>
                <w:szCs w:val="24"/>
                <w:lang w:eastAsia="lt-LT"/>
              </w:rPr>
            </w:pPr>
          </w:p>
        </w:tc>
      </w:tr>
    </w:tbl>
    <w:p w14:paraId="139DEACB" w14:textId="77777777" w:rsidR="00E74409" w:rsidRDefault="00E74409" w:rsidP="00E74409">
      <w:pPr>
        <w:rPr>
          <w:rFonts w:eastAsia="Calibri"/>
          <w:szCs w:val="24"/>
          <w:lang w:eastAsia="lt-LT"/>
        </w:rPr>
      </w:pPr>
    </w:p>
    <w:tbl>
      <w:tblPr>
        <w:tblW w:w="4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tblGrid>
      <w:tr w:rsidR="00E74409" w14:paraId="1FB3330D" w14:textId="77777777" w:rsidTr="00E74409">
        <w:tc>
          <w:tcPr>
            <w:tcW w:w="1796" w:type="dxa"/>
            <w:tcBorders>
              <w:top w:val="single" w:sz="4" w:space="0" w:color="auto"/>
              <w:left w:val="single" w:sz="4" w:space="0" w:color="auto"/>
              <w:bottom w:val="single" w:sz="4" w:space="0" w:color="auto"/>
              <w:right w:val="single" w:sz="4" w:space="0" w:color="auto"/>
            </w:tcBorders>
            <w:hideMark/>
          </w:tcPr>
          <w:p w14:paraId="2C452678" w14:textId="77777777" w:rsidR="00E74409" w:rsidRDefault="00E74409">
            <w:pPr>
              <w:rPr>
                <w:rFonts w:eastAsia="Calibri"/>
                <w:szCs w:val="24"/>
                <w:lang w:eastAsia="lt-LT"/>
              </w:rPr>
            </w:pPr>
            <w:r>
              <w:rPr>
                <w:rFonts w:eastAsia="Calibri"/>
                <w:szCs w:val="24"/>
                <w:lang w:eastAsia="lt-LT"/>
              </w:rPr>
              <w:t>Asmens kodas</w:t>
            </w:r>
          </w:p>
        </w:tc>
        <w:tc>
          <w:tcPr>
            <w:tcW w:w="280" w:type="dxa"/>
            <w:tcBorders>
              <w:top w:val="single" w:sz="4" w:space="0" w:color="auto"/>
              <w:left w:val="single" w:sz="4" w:space="0" w:color="auto"/>
              <w:bottom w:val="single" w:sz="4" w:space="0" w:color="auto"/>
              <w:right w:val="single" w:sz="4" w:space="0" w:color="auto"/>
            </w:tcBorders>
          </w:tcPr>
          <w:p w14:paraId="73E19053"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F6AABFA"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A5457FC"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0C020F0"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5BC481D"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32771D5"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B46A989"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0E2A63F" w14:textId="77777777" w:rsidR="00E74409" w:rsidRDefault="00E74409">
            <w:pPr>
              <w:rPr>
                <w:rFonts w:eastAsia="Calibri"/>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2106F38"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B8770E4" w14:textId="77777777" w:rsidR="00E74409" w:rsidRDefault="00E74409">
            <w:pPr>
              <w:rPr>
                <w:rFonts w:eastAsia="Calibri"/>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602ACFD" w14:textId="77777777" w:rsidR="00E74409" w:rsidRDefault="00E74409">
            <w:pPr>
              <w:rPr>
                <w:rFonts w:eastAsia="Calibri"/>
                <w:szCs w:val="24"/>
                <w:lang w:eastAsia="lt-LT"/>
              </w:rPr>
            </w:pPr>
          </w:p>
        </w:tc>
      </w:tr>
    </w:tbl>
    <w:p w14:paraId="38BA404E" w14:textId="77777777" w:rsidR="00E74409" w:rsidRDefault="00E74409" w:rsidP="00E74409">
      <w:pPr>
        <w:rPr>
          <w:rFonts w:eastAsia="Calibr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74409" w14:paraId="532CD94D" w14:textId="77777777" w:rsidTr="00E74409">
        <w:tc>
          <w:tcPr>
            <w:tcW w:w="4678" w:type="dxa"/>
            <w:tcBorders>
              <w:top w:val="single" w:sz="4" w:space="0" w:color="auto"/>
              <w:left w:val="single" w:sz="4" w:space="0" w:color="auto"/>
              <w:bottom w:val="single" w:sz="4" w:space="0" w:color="auto"/>
              <w:right w:val="single" w:sz="4" w:space="0" w:color="auto"/>
            </w:tcBorders>
            <w:hideMark/>
          </w:tcPr>
          <w:p w14:paraId="5C41CE38" w14:textId="77777777" w:rsidR="00E74409" w:rsidRDefault="00E74409">
            <w:pPr>
              <w:rPr>
                <w:rFonts w:eastAsia="Calibri"/>
                <w:szCs w:val="24"/>
                <w:lang w:eastAsia="lt-LT"/>
              </w:rPr>
            </w:pPr>
            <w:r>
              <w:rPr>
                <w:rFonts w:eastAsia="Calibri"/>
                <w:szCs w:val="24"/>
                <w:lang w:eastAsia="lt-LT"/>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63912B09" w14:textId="77777777" w:rsidR="00E74409" w:rsidRDefault="00E74409">
            <w:pPr>
              <w:rPr>
                <w:rFonts w:eastAsia="Calibri"/>
                <w:szCs w:val="24"/>
                <w:vertAlign w:val="superscript"/>
                <w:lang w:eastAsia="lt-LT"/>
              </w:rPr>
            </w:pPr>
          </w:p>
        </w:tc>
      </w:tr>
    </w:tbl>
    <w:p w14:paraId="7A99416D" w14:textId="77777777" w:rsidR="00E74409" w:rsidRDefault="00E74409" w:rsidP="00E74409">
      <w:pPr>
        <w:jc w:val="both"/>
        <w:rPr>
          <w:rFonts w:eastAsia="Calibri"/>
          <w:iCs/>
          <w:sz w:val="20"/>
          <w:lang w:eastAsia="lt-LT"/>
        </w:rPr>
      </w:pPr>
      <w:r>
        <w:rPr>
          <w:rFonts w:eastAsia="Calibri"/>
          <w:b/>
          <w:bCs/>
          <w:iCs/>
          <w:sz w:val="20"/>
          <w:lang w:eastAsia="lt-LT"/>
        </w:rPr>
        <w:t>Pastaba</w:t>
      </w:r>
      <w:r>
        <w:rPr>
          <w:rFonts w:eastAsia="Calibri"/>
          <w:iCs/>
          <w:sz w:val="20"/>
          <w:lang w:eastAsia="lt-LT"/>
        </w:rPr>
        <w:t xml:space="preserve">. Asmuo nepildo, duomenys apie gyvenamosios vietos adresą, </w:t>
      </w:r>
      <w:r>
        <w:rPr>
          <w:rFonts w:eastAsia="Calibri"/>
          <w:sz w:val="20"/>
          <w:lang w:eastAsia="lt-LT"/>
        </w:rPr>
        <w:t xml:space="preserve">deklaravimo datą ar asmens įrašymo į gyvenamosios vietos neturinčių asmenų apskaitą datą </w:t>
      </w:r>
      <w:r>
        <w:rPr>
          <w:rFonts w:eastAsia="Calibri"/>
          <w:iCs/>
          <w:sz w:val="20"/>
          <w:lang w:eastAsia="lt-LT"/>
        </w:rPr>
        <w:t>gaunami iš registrų ir valstybės informacinių sistemų.</w:t>
      </w:r>
    </w:p>
    <w:p w14:paraId="646FE65C" w14:textId="77777777" w:rsidR="00E74409" w:rsidRDefault="00E74409" w:rsidP="00E74409">
      <w:pPr>
        <w:rPr>
          <w:rFonts w:eastAsia="Calibri"/>
          <w:sz w:val="20"/>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74409" w14:paraId="47CE89D6" w14:textId="77777777" w:rsidTr="00E74409">
        <w:trPr>
          <w:cantSplit/>
          <w:trHeight w:val="599"/>
        </w:trPr>
        <w:tc>
          <w:tcPr>
            <w:tcW w:w="4678" w:type="dxa"/>
            <w:tcBorders>
              <w:top w:val="single" w:sz="4" w:space="0" w:color="auto"/>
              <w:left w:val="single" w:sz="4" w:space="0" w:color="auto"/>
              <w:bottom w:val="single" w:sz="4" w:space="0" w:color="auto"/>
              <w:right w:val="single" w:sz="4" w:space="0" w:color="auto"/>
            </w:tcBorders>
            <w:hideMark/>
          </w:tcPr>
          <w:p w14:paraId="33E549B0" w14:textId="77777777" w:rsidR="00E74409" w:rsidRDefault="00E74409">
            <w:pPr>
              <w:rPr>
                <w:rFonts w:eastAsia="Calibri"/>
                <w:szCs w:val="24"/>
                <w:vertAlign w:val="superscript"/>
                <w:lang w:eastAsia="lt-LT"/>
              </w:rPr>
            </w:pPr>
            <w:r>
              <w:rPr>
                <w:rFonts w:eastAsia="Calibri"/>
                <w:szCs w:val="24"/>
                <w:lang w:eastAsia="lt-LT"/>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7E48BED9" w14:textId="77777777" w:rsidR="00E74409" w:rsidRDefault="00E74409">
            <w:pPr>
              <w:rPr>
                <w:rFonts w:eastAsia="Calibri"/>
                <w:b/>
                <w:szCs w:val="24"/>
                <w:vertAlign w:val="superscript"/>
                <w:lang w:eastAsia="lt-LT"/>
              </w:rPr>
            </w:pPr>
          </w:p>
        </w:tc>
      </w:tr>
    </w:tbl>
    <w:p w14:paraId="598AAC16" w14:textId="77777777" w:rsidR="00E74409" w:rsidRDefault="00E74409" w:rsidP="00E74409">
      <w:pPr>
        <w:rPr>
          <w:rFonts w:eastAsia="Calibr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74409" w14:paraId="4F07F134" w14:textId="77777777" w:rsidTr="00E74409">
        <w:trPr>
          <w:cantSplit/>
          <w:trHeight w:val="278"/>
        </w:trPr>
        <w:tc>
          <w:tcPr>
            <w:tcW w:w="4678" w:type="dxa"/>
            <w:tcBorders>
              <w:top w:val="single" w:sz="4" w:space="0" w:color="auto"/>
              <w:left w:val="single" w:sz="4" w:space="0" w:color="auto"/>
              <w:bottom w:val="nil"/>
              <w:right w:val="single" w:sz="4" w:space="0" w:color="auto"/>
            </w:tcBorders>
          </w:tcPr>
          <w:p w14:paraId="37F89D90" w14:textId="77777777" w:rsidR="00E74409" w:rsidRDefault="00E74409">
            <w:pPr>
              <w:rPr>
                <w:rFonts w:eastAsia="Calibri"/>
                <w:szCs w:val="24"/>
                <w:lang w:eastAsia="lt-LT"/>
              </w:rPr>
            </w:pPr>
            <w:r>
              <w:rPr>
                <w:rFonts w:eastAsia="Calibri"/>
                <w:szCs w:val="24"/>
                <w:lang w:eastAsia="lt-LT"/>
              </w:rPr>
              <w:t>Telefono ryšio numeris</w:t>
            </w:r>
          </w:p>
          <w:p w14:paraId="57C1616C" w14:textId="77777777" w:rsidR="00E74409" w:rsidRDefault="00E74409">
            <w:pPr>
              <w:rPr>
                <w:rFonts w:eastAsia="Calibri"/>
                <w:szCs w:val="24"/>
                <w:vertAlign w:val="superscript"/>
                <w:lang w:eastAsia="lt-LT"/>
              </w:rPr>
            </w:pPr>
          </w:p>
        </w:tc>
        <w:tc>
          <w:tcPr>
            <w:tcW w:w="4961" w:type="dxa"/>
            <w:tcBorders>
              <w:top w:val="single" w:sz="4" w:space="0" w:color="auto"/>
              <w:left w:val="single" w:sz="4" w:space="0" w:color="auto"/>
              <w:bottom w:val="single" w:sz="4" w:space="0" w:color="auto"/>
              <w:right w:val="single" w:sz="4" w:space="0" w:color="auto"/>
            </w:tcBorders>
          </w:tcPr>
          <w:p w14:paraId="30C34A58" w14:textId="77777777" w:rsidR="00E74409" w:rsidRDefault="00E74409">
            <w:pPr>
              <w:rPr>
                <w:rFonts w:eastAsia="Calibri"/>
                <w:b/>
                <w:szCs w:val="24"/>
                <w:vertAlign w:val="superscript"/>
                <w:lang w:eastAsia="lt-LT"/>
              </w:rPr>
            </w:pPr>
          </w:p>
        </w:tc>
      </w:tr>
      <w:tr w:rsidR="00E74409" w14:paraId="0EA21D52" w14:textId="77777777" w:rsidTr="00E74409">
        <w:trPr>
          <w:cantSplit/>
          <w:trHeight w:val="277"/>
        </w:trPr>
        <w:tc>
          <w:tcPr>
            <w:tcW w:w="4678" w:type="dxa"/>
            <w:tcBorders>
              <w:top w:val="single" w:sz="4" w:space="0" w:color="auto"/>
              <w:left w:val="single" w:sz="4" w:space="0" w:color="auto"/>
              <w:bottom w:val="nil"/>
              <w:right w:val="single" w:sz="4" w:space="0" w:color="auto"/>
            </w:tcBorders>
            <w:hideMark/>
          </w:tcPr>
          <w:p w14:paraId="7EBD2C8E" w14:textId="77777777" w:rsidR="00E74409" w:rsidRDefault="00E74409">
            <w:pPr>
              <w:rPr>
                <w:rFonts w:eastAsia="Calibri"/>
                <w:szCs w:val="24"/>
                <w:lang w:eastAsia="lt-LT"/>
              </w:rPr>
            </w:pPr>
            <w:r>
              <w:rPr>
                <w:rFonts w:eastAsia="Calibri"/>
                <w:szCs w:val="24"/>
                <w:lang w:eastAsia="lt-LT"/>
              </w:rPr>
              <w:t>Elektroninio pašto adresas</w:t>
            </w:r>
          </w:p>
        </w:tc>
        <w:tc>
          <w:tcPr>
            <w:tcW w:w="4961" w:type="dxa"/>
            <w:vMerge w:val="restart"/>
            <w:tcBorders>
              <w:top w:val="single" w:sz="4" w:space="0" w:color="auto"/>
              <w:left w:val="single" w:sz="4" w:space="0" w:color="auto"/>
              <w:bottom w:val="single" w:sz="4" w:space="0" w:color="auto"/>
              <w:right w:val="single" w:sz="4" w:space="0" w:color="auto"/>
            </w:tcBorders>
          </w:tcPr>
          <w:p w14:paraId="3A634D88" w14:textId="77777777" w:rsidR="00E74409" w:rsidRDefault="00E74409">
            <w:pPr>
              <w:rPr>
                <w:rFonts w:eastAsia="Calibri"/>
                <w:b/>
                <w:szCs w:val="24"/>
                <w:vertAlign w:val="superscript"/>
                <w:lang w:eastAsia="lt-LT"/>
              </w:rPr>
            </w:pPr>
          </w:p>
        </w:tc>
      </w:tr>
      <w:tr w:rsidR="00E74409" w14:paraId="6ADE9ADB" w14:textId="77777777" w:rsidTr="00E74409">
        <w:tc>
          <w:tcPr>
            <w:tcW w:w="4678" w:type="dxa"/>
            <w:tcBorders>
              <w:top w:val="nil"/>
              <w:left w:val="single" w:sz="4" w:space="0" w:color="auto"/>
              <w:bottom w:val="single" w:sz="4" w:space="0" w:color="auto"/>
              <w:right w:val="single" w:sz="4" w:space="0" w:color="auto"/>
            </w:tcBorders>
            <w:hideMark/>
          </w:tcPr>
          <w:p w14:paraId="7C4B8E21" w14:textId="77777777" w:rsidR="00E74409" w:rsidRDefault="00E74409">
            <w:pPr>
              <w:rPr>
                <w:rFonts w:eastAsia="Calibri"/>
                <w:b/>
                <w:szCs w:val="24"/>
                <w:vertAlign w:val="superscript"/>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882CB" w14:textId="77777777" w:rsidR="00E74409" w:rsidRDefault="00E74409">
            <w:pPr>
              <w:rPr>
                <w:rFonts w:eastAsia="Calibri"/>
                <w:b/>
                <w:szCs w:val="24"/>
                <w:vertAlign w:val="superscript"/>
                <w:lang w:eastAsia="lt-LT"/>
              </w:rPr>
            </w:pPr>
          </w:p>
        </w:tc>
      </w:tr>
    </w:tbl>
    <w:p w14:paraId="78E7C029" w14:textId="77777777" w:rsidR="00E74409" w:rsidRDefault="00E74409" w:rsidP="00E74409">
      <w:pPr>
        <w:rPr>
          <w:rFonts w:eastAsia="Calibri"/>
          <w:b/>
          <w:szCs w:val="24"/>
          <w:lang w:eastAsia="lt-LT"/>
        </w:rPr>
      </w:pPr>
    </w:p>
    <w:p w14:paraId="6DC3E7CB" w14:textId="77777777" w:rsidR="00E74409" w:rsidRDefault="00E74409" w:rsidP="00E74409">
      <w:pPr>
        <w:rPr>
          <w:rFonts w:eastAsia="Calibri"/>
          <w:b/>
          <w:sz w:val="20"/>
          <w:lang w:eastAsia="lt-LT"/>
        </w:rPr>
      </w:pPr>
      <w:r>
        <w:rPr>
          <w:rFonts w:eastAsia="Calibri"/>
          <w:b/>
          <w:sz w:val="20"/>
          <w:lang w:eastAsia="lt-LT"/>
        </w:rPr>
        <w:t>_______________________________________________________________________________________________</w:t>
      </w:r>
    </w:p>
    <w:p w14:paraId="0FA03D2D" w14:textId="77777777" w:rsidR="00E74409" w:rsidRDefault="00E74409" w:rsidP="00E74409">
      <w:pPr>
        <w:jc w:val="both"/>
        <w:rPr>
          <w:rFonts w:eastAsia="Calibri"/>
          <w:i/>
          <w:iCs/>
          <w:sz w:val="16"/>
          <w:szCs w:val="16"/>
          <w:lang w:eastAsia="lt-LT"/>
        </w:rPr>
      </w:pPr>
      <w:r>
        <w:rPr>
          <w:rFonts w:eastAsia="Calibri"/>
          <w:i/>
          <w:iCs/>
          <w:sz w:val="16"/>
          <w:szCs w:val="16"/>
          <w:lang w:eastAsia="lt-LT"/>
        </w:rPr>
        <w:t>(jei dėl asmeninės pagalbos teikimo asmeniui kreipiasi vienas iš jo tėvų, įtėvių ar globėjų (rūpintojų), ar pilnamečių vaikų (įvaikių), ar aprūpintojas, ar asmens sutuoktinis, ar asmens įgaliotas kitas asmuo (toliau – asmens atstovas), nurodomas asmens atstovo vardas, pavardė, korespondencijos adresas, telefono ryšio numeris, elektroninio pašto adresas)</w:t>
      </w:r>
    </w:p>
    <w:p w14:paraId="1157A684" w14:textId="77777777" w:rsidR="00E74409" w:rsidRDefault="00E74409" w:rsidP="00E74409">
      <w:pPr>
        <w:ind w:right="-29"/>
        <w:rPr>
          <w:rFonts w:eastAsia="Calibri"/>
          <w:b/>
          <w:sz w:val="20"/>
          <w:lang w:eastAsia="lt-LT"/>
        </w:rPr>
      </w:pPr>
    </w:p>
    <w:p w14:paraId="6A9BCE26" w14:textId="77777777" w:rsidR="00E74409" w:rsidRDefault="00E74409" w:rsidP="00E74409">
      <w:pPr>
        <w:ind w:right="-29"/>
        <w:rPr>
          <w:rFonts w:eastAsia="Calibri"/>
          <w:sz w:val="20"/>
          <w:lang w:eastAsia="lt-LT"/>
        </w:rPr>
      </w:pPr>
      <w:r>
        <w:rPr>
          <w:rFonts w:eastAsia="Calibri"/>
          <w:sz w:val="20"/>
          <w:lang w:eastAsia="lt-LT"/>
        </w:rPr>
        <w:t>__________________________________________________________________________</w:t>
      </w:r>
    </w:p>
    <w:p w14:paraId="76406A7B" w14:textId="77777777" w:rsidR="00E74409" w:rsidRDefault="00E74409" w:rsidP="00E74409">
      <w:pPr>
        <w:ind w:right="-29"/>
        <w:rPr>
          <w:rFonts w:eastAsia="Calibri"/>
          <w:szCs w:val="24"/>
          <w:lang w:eastAsia="lt-LT"/>
        </w:rPr>
      </w:pPr>
      <w:r>
        <w:rPr>
          <w:rFonts w:eastAsia="Calibri"/>
          <w:szCs w:val="24"/>
          <w:lang w:eastAsia="lt-LT"/>
        </w:rPr>
        <w:t>(savivaldybės administracijos (seniūnijos), į kurią kreipiamasi, pavadinimas)</w:t>
      </w:r>
    </w:p>
    <w:p w14:paraId="2041F95B" w14:textId="77777777" w:rsidR="00E74409" w:rsidRDefault="00E74409" w:rsidP="00E74409">
      <w:pPr>
        <w:ind w:right="-29"/>
        <w:jc w:val="center"/>
        <w:rPr>
          <w:rFonts w:eastAsia="Calibri"/>
          <w:b/>
          <w:caps/>
          <w:szCs w:val="24"/>
          <w:lang w:eastAsia="lt-LT"/>
        </w:rPr>
      </w:pPr>
    </w:p>
    <w:p w14:paraId="1E07D786" w14:textId="77777777" w:rsidR="00E74409" w:rsidRDefault="00E74409" w:rsidP="00E74409">
      <w:pPr>
        <w:ind w:right="-29"/>
        <w:jc w:val="center"/>
        <w:rPr>
          <w:rFonts w:eastAsia="Calibri"/>
          <w:b/>
          <w:caps/>
          <w:szCs w:val="24"/>
          <w:lang w:eastAsia="lt-LT"/>
        </w:rPr>
      </w:pPr>
    </w:p>
    <w:p w14:paraId="2DE403C0" w14:textId="77777777" w:rsidR="00E74409" w:rsidRDefault="00E74409" w:rsidP="00E74409">
      <w:pPr>
        <w:ind w:right="-29"/>
        <w:jc w:val="center"/>
        <w:rPr>
          <w:rFonts w:eastAsia="Calibri"/>
          <w:b/>
          <w:caps/>
          <w:szCs w:val="24"/>
          <w:lang w:eastAsia="lt-LT"/>
        </w:rPr>
      </w:pPr>
      <w:r>
        <w:rPr>
          <w:rFonts w:eastAsia="Calibri"/>
          <w:b/>
          <w:caps/>
          <w:szCs w:val="24"/>
          <w:lang w:eastAsia="lt-LT"/>
        </w:rPr>
        <w:t xml:space="preserve">PRAŠYMAS-paraiška DĖL ASMENINĖS PAGALBOS </w:t>
      </w:r>
    </w:p>
    <w:p w14:paraId="1F70AEF3" w14:textId="77777777" w:rsidR="00E74409" w:rsidRDefault="00E74409" w:rsidP="00E74409">
      <w:pPr>
        <w:jc w:val="center"/>
        <w:rPr>
          <w:rFonts w:eastAsia="Calibri"/>
          <w:szCs w:val="24"/>
          <w:lang w:eastAsia="lt-LT"/>
        </w:rPr>
      </w:pPr>
    </w:p>
    <w:p w14:paraId="40F45DB8" w14:textId="77777777" w:rsidR="00E74409" w:rsidRDefault="00E74409" w:rsidP="00E74409">
      <w:pPr>
        <w:jc w:val="center"/>
        <w:rPr>
          <w:rFonts w:eastAsia="Calibri"/>
          <w:szCs w:val="24"/>
          <w:lang w:eastAsia="lt-LT"/>
        </w:rPr>
      </w:pPr>
      <w:r>
        <w:rPr>
          <w:rFonts w:eastAsia="Calibri"/>
          <w:szCs w:val="24"/>
          <w:lang w:eastAsia="lt-LT"/>
        </w:rPr>
        <w:t xml:space="preserve">20____ m. _____________________ d. </w:t>
      </w:r>
    </w:p>
    <w:p w14:paraId="79BC3395" w14:textId="77777777" w:rsidR="00E74409" w:rsidRDefault="00E74409" w:rsidP="00E7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lang w:eastAsia="lt-LT"/>
        </w:rPr>
      </w:pPr>
    </w:p>
    <w:p w14:paraId="4413CFDE" w14:textId="77777777" w:rsidR="00E74409" w:rsidRDefault="00E74409" w:rsidP="00E74409">
      <w:pPr>
        <w:ind w:right="-29" w:firstLine="720"/>
        <w:rPr>
          <w:rFonts w:eastAsia="Calibri"/>
          <w:szCs w:val="24"/>
          <w:lang w:eastAsia="lt-LT"/>
        </w:rPr>
      </w:pPr>
      <w:r>
        <w:rPr>
          <w:rFonts w:eastAsia="Calibri"/>
          <w:szCs w:val="24"/>
          <w:lang w:eastAsia="lt-LT"/>
        </w:rPr>
        <w:t>Prašau skirti _____________________________________asmeninę pagalbą.</w:t>
      </w:r>
    </w:p>
    <w:p w14:paraId="471A517D" w14:textId="77777777" w:rsidR="00E74409" w:rsidRDefault="00E74409" w:rsidP="00E74409">
      <w:pPr>
        <w:ind w:right="-29" w:firstLine="3036"/>
        <w:rPr>
          <w:rFonts w:eastAsia="Calibri"/>
          <w:i/>
          <w:sz w:val="16"/>
          <w:szCs w:val="16"/>
          <w:lang w:eastAsia="lt-LT"/>
        </w:rPr>
      </w:pPr>
      <w:r>
        <w:rPr>
          <w:rFonts w:eastAsia="Calibri"/>
          <w:i/>
          <w:sz w:val="16"/>
          <w:szCs w:val="16"/>
          <w:lang w:eastAsia="lt-LT"/>
        </w:rPr>
        <w:t>(asmens vardas, pavardė)</w:t>
      </w:r>
    </w:p>
    <w:p w14:paraId="57B4FA15" w14:textId="77777777" w:rsidR="00E74409" w:rsidRDefault="00E74409" w:rsidP="00E74409">
      <w:pPr>
        <w:ind w:right="-29"/>
        <w:rPr>
          <w:rFonts w:eastAsia="Calibri"/>
          <w:szCs w:val="24"/>
          <w:lang w:eastAsia="lt-LT"/>
        </w:rPr>
      </w:pPr>
    </w:p>
    <w:p w14:paraId="54EAD104" w14:textId="77777777" w:rsidR="00E74409" w:rsidRDefault="00E74409" w:rsidP="00E74409">
      <w:pPr>
        <w:ind w:left="720" w:right="-29" w:hanging="360"/>
        <w:rPr>
          <w:rFonts w:eastAsia="Calibri"/>
          <w:szCs w:val="24"/>
          <w:lang w:eastAsia="lt-LT"/>
        </w:rPr>
      </w:pPr>
      <w:r>
        <w:rPr>
          <w:rFonts w:eastAsia="Calibri"/>
          <w:b/>
          <w:bCs/>
          <w:szCs w:val="24"/>
          <w:lang w:eastAsia="lt-LT"/>
        </w:rPr>
        <w:t>1. Dėl asmeninės pagalbos gavimo kreipiuosi (asmuo kreipiasi)</w:t>
      </w:r>
      <w:r>
        <w:rPr>
          <w:rFonts w:eastAsia="Calibri"/>
          <w:szCs w:val="24"/>
          <w:lang w:eastAsia="lt-LT"/>
        </w:rPr>
        <w:t xml:space="preserve"> </w:t>
      </w:r>
      <w:r>
        <w:rPr>
          <w:rFonts w:eastAsia="Calibri"/>
          <w:i/>
          <w:iCs/>
          <w:szCs w:val="24"/>
          <w:lang w:eastAsia="lt-LT"/>
        </w:rPr>
        <w:t>(pažymėkite</w:t>
      </w:r>
      <w:r>
        <w:rPr>
          <w:rFonts w:eastAsia="Calibri"/>
          <w:szCs w:val="24"/>
          <w:lang w:eastAsia="lt-LT"/>
        </w:rPr>
        <w:t xml:space="preserve"> </w:t>
      </w:r>
      <w:r>
        <w:rPr>
          <w:rFonts w:eastAsia="Calibri"/>
          <w:i/>
          <w:iCs/>
          <w:szCs w:val="24"/>
          <w:lang w:eastAsia="lt-LT"/>
        </w:rPr>
        <w:sym w:font="Wingdings 2" w:char="F051"/>
      </w:r>
      <w:r>
        <w:rPr>
          <w:rFonts w:eastAsia="Calibri"/>
          <w:i/>
          <w:iCs/>
          <w:szCs w:val="24"/>
          <w:lang w:eastAsia="lt-LT"/>
        </w:rPr>
        <w:t>)</w:t>
      </w:r>
      <w:r>
        <w:rPr>
          <w:rFonts w:eastAsia="Calibri"/>
          <w:szCs w:val="24"/>
          <w:lang w:eastAsia="lt-LT"/>
        </w:rPr>
        <w:t>:</w:t>
      </w:r>
    </w:p>
    <w:p w14:paraId="4F617B0A" w14:textId="77777777" w:rsidR="00E74409" w:rsidRDefault="00E74409" w:rsidP="00E74409">
      <w:pPr>
        <w:ind w:right="-29" w:firstLine="360"/>
        <w:rPr>
          <w:rFonts w:eastAsia="Calibri"/>
          <w:szCs w:val="24"/>
          <w:lang w:eastAsia="lt-LT"/>
        </w:rPr>
      </w:pPr>
      <w:r>
        <w:rPr>
          <w:rFonts w:eastAsia="Calibri"/>
          <w:szCs w:val="24"/>
          <w:lang w:eastAsia="lt-LT"/>
        </w:rPr>
        <w:t xml:space="preserve">1.1. </w:t>
      </w:r>
      <w:r>
        <w:rPr>
          <w:rFonts w:eastAsia="Calibri"/>
          <w:szCs w:val="24"/>
          <w:lang w:eastAsia="lt-LT"/>
        </w:rPr>
        <w:sym w:font="Webdings" w:char="F063"/>
      </w:r>
      <w:r>
        <w:rPr>
          <w:rFonts w:eastAsia="Calibri"/>
          <w:iCs/>
          <w:szCs w:val="24"/>
          <w:lang w:eastAsia="lt-LT"/>
        </w:rPr>
        <w:t xml:space="preserve"> </w:t>
      </w:r>
      <w:r>
        <w:rPr>
          <w:rFonts w:eastAsia="Calibri"/>
          <w:szCs w:val="24"/>
          <w:lang w:eastAsia="lt-LT"/>
        </w:rPr>
        <w:t>pirmą kartą;</w:t>
      </w:r>
    </w:p>
    <w:p w14:paraId="69BA20BF" w14:textId="77777777" w:rsidR="00E74409" w:rsidRDefault="00E74409" w:rsidP="00E74409">
      <w:pPr>
        <w:ind w:right="-29" w:firstLine="360"/>
        <w:rPr>
          <w:rFonts w:eastAsia="Calibri"/>
          <w:szCs w:val="24"/>
          <w:lang w:eastAsia="lt-LT"/>
        </w:rPr>
      </w:pPr>
      <w:r>
        <w:rPr>
          <w:rFonts w:eastAsia="Calibri"/>
          <w:szCs w:val="24"/>
          <w:lang w:eastAsia="lt-LT"/>
        </w:rPr>
        <w:t xml:space="preserve">1.2. </w:t>
      </w:r>
      <w:r>
        <w:rPr>
          <w:rFonts w:eastAsia="Calibri"/>
          <w:szCs w:val="24"/>
          <w:lang w:eastAsia="lt-LT"/>
        </w:rPr>
        <w:sym w:font="Webdings" w:char="F063"/>
      </w:r>
      <w:r>
        <w:rPr>
          <w:rFonts w:eastAsia="Calibri"/>
          <w:iCs/>
          <w:szCs w:val="24"/>
          <w:lang w:eastAsia="lt-LT"/>
        </w:rPr>
        <w:t xml:space="preserve"> </w:t>
      </w:r>
      <w:r>
        <w:rPr>
          <w:rFonts w:eastAsia="Calibri"/>
          <w:szCs w:val="24"/>
          <w:lang w:eastAsia="lt-LT"/>
        </w:rPr>
        <w:t>pakartotinai pasibaigus nustatyto asmeninės pagalbos poreikio terminui;</w:t>
      </w:r>
    </w:p>
    <w:p w14:paraId="248731BB" w14:textId="77777777" w:rsidR="00E74409" w:rsidRDefault="00E74409" w:rsidP="00E74409">
      <w:pPr>
        <w:ind w:right="-29" w:firstLine="360"/>
        <w:rPr>
          <w:rFonts w:eastAsia="Calibri"/>
          <w:sz w:val="20"/>
          <w:szCs w:val="24"/>
          <w:lang w:eastAsia="lt-LT"/>
        </w:rPr>
      </w:pPr>
      <w:r>
        <w:rPr>
          <w:rFonts w:eastAsia="Calibri"/>
          <w:szCs w:val="24"/>
          <w:lang w:eastAsia="lt-LT"/>
        </w:rPr>
        <w:t xml:space="preserve">1.3. </w:t>
      </w:r>
      <w:r>
        <w:rPr>
          <w:rFonts w:eastAsia="Calibri"/>
          <w:szCs w:val="24"/>
          <w:lang w:eastAsia="lt-LT"/>
        </w:rPr>
        <w:sym w:font="Webdings" w:char="F063"/>
      </w:r>
      <w:r>
        <w:rPr>
          <w:rFonts w:eastAsia="Calibri"/>
          <w:iCs/>
          <w:szCs w:val="24"/>
          <w:lang w:eastAsia="lt-LT"/>
        </w:rPr>
        <w:t xml:space="preserve"> </w:t>
      </w:r>
      <w:r>
        <w:rPr>
          <w:rFonts w:eastAsia="Calibri"/>
          <w:szCs w:val="24"/>
          <w:lang w:eastAsia="lt-LT"/>
        </w:rPr>
        <w:t>pakartotinai nepasibaigus nustatytam asmeninės pagalbos poreikio terminui dėl šios (šių) priežasties (-</w:t>
      </w:r>
      <w:proofErr w:type="spellStart"/>
      <w:r>
        <w:rPr>
          <w:rFonts w:eastAsia="Calibri"/>
          <w:szCs w:val="24"/>
          <w:lang w:eastAsia="lt-LT"/>
        </w:rPr>
        <w:t>čių</w:t>
      </w:r>
      <w:proofErr w:type="spellEnd"/>
      <w:r>
        <w:rPr>
          <w:rFonts w:eastAsia="Calibri"/>
          <w:szCs w:val="24"/>
          <w:lang w:eastAsia="lt-LT"/>
        </w:rPr>
        <w:t>) ___</w:t>
      </w:r>
      <w:r>
        <w:rPr>
          <w:rFonts w:eastAsia="Calibri"/>
          <w:sz w:val="20"/>
          <w:szCs w:val="24"/>
          <w:lang w:eastAsia="lt-LT"/>
        </w:rPr>
        <w:t>________________________________________________________________ .</w:t>
      </w:r>
    </w:p>
    <w:p w14:paraId="718B8D73" w14:textId="77777777" w:rsidR="00E74409" w:rsidRDefault="00E74409" w:rsidP="00E74409">
      <w:pPr>
        <w:ind w:left="3888" w:right="-29" w:firstLine="2550"/>
        <w:rPr>
          <w:rFonts w:eastAsia="Calibri"/>
          <w:sz w:val="16"/>
          <w:szCs w:val="16"/>
          <w:lang w:eastAsia="lt-LT"/>
        </w:rPr>
      </w:pPr>
      <w:r>
        <w:rPr>
          <w:rFonts w:eastAsia="Calibri"/>
          <w:i/>
          <w:sz w:val="16"/>
          <w:szCs w:val="16"/>
          <w:lang w:eastAsia="lt-LT"/>
        </w:rPr>
        <w:t>(nurodykite priežastį (-</w:t>
      </w:r>
      <w:proofErr w:type="spellStart"/>
      <w:r>
        <w:rPr>
          <w:rFonts w:eastAsia="Calibri"/>
          <w:i/>
          <w:sz w:val="16"/>
          <w:szCs w:val="16"/>
          <w:lang w:eastAsia="lt-LT"/>
        </w:rPr>
        <w:t>is</w:t>
      </w:r>
      <w:proofErr w:type="spellEnd"/>
      <w:r>
        <w:rPr>
          <w:rFonts w:eastAsia="Calibri"/>
          <w:i/>
          <w:sz w:val="16"/>
          <w:szCs w:val="16"/>
          <w:lang w:eastAsia="lt-LT"/>
        </w:rPr>
        <w:t>)</w:t>
      </w:r>
    </w:p>
    <w:p w14:paraId="11BE6FAA" w14:textId="77777777" w:rsidR="00E74409" w:rsidRDefault="00E74409" w:rsidP="00E74409">
      <w:pPr>
        <w:tabs>
          <w:tab w:val="left" w:pos="540"/>
          <w:tab w:val="left" w:pos="1260"/>
        </w:tabs>
        <w:ind w:firstLine="426"/>
        <w:rPr>
          <w:rFonts w:eastAsia="Calibri"/>
          <w:bCs/>
          <w:iCs/>
          <w:caps/>
          <w:szCs w:val="24"/>
          <w:lang w:eastAsia="lt-LT"/>
        </w:rPr>
      </w:pPr>
      <w:r>
        <w:rPr>
          <w:rFonts w:eastAsia="Calibri"/>
          <w:b/>
          <w:szCs w:val="24"/>
          <w:lang w:eastAsia="lt-LT"/>
        </w:rPr>
        <w:t xml:space="preserve">2. </w:t>
      </w:r>
      <w:r>
        <w:rPr>
          <w:rFonts w:eastAsia="Calibri"/>
          <w:b/>
          <w:iCs/>
          <w:szCs w:val="24"/>
          <w:lang w:eastAsia="lt-LT"/>
        </w:rPr>
        <w:t>P</w:t>
      </w:r>
      <w:r>
        <w:rPr>
          <w:rFonts w:eastAsia="Calibri"/>
          <w:b/>
          <w:iCs/>
          <w:caps/>
          <w:szCs w:val="24"/>
          <w:lang w:eastAsia="lt-LT"/>
        </w:rPr>
        <w:t>RIDEDAMA</w:t>
      </w:r>
      <w:r>
        <w:rPr>
          <w:rFonts w:eastAsia="Calibri"/>
          <w:iCs/>
          <w:caps/>
          <w:szCs w:val="24"/>
          <w:lang w:eastAsia="lt-LT"/>
        </w:rPr>
        <w:t xml:space="preserve"> </w:t>
      </w:r>
      <w:r>
        <w:rPr>
          <w:rFonts w:eastAsia="Calibri"/>
          <w:i/>
          <w:iCs/>
          <w:szCs w:val="24"/>
          <w:lang w:eastAsia="lt-LT"/>
        </w:rPr>
        <w:t xml:space="preserve">(pridedamus dokumentus pažymėkite </w:t>
      </w:r>
      <w:r>
        <w:rPr>
          <w:rFonts w:eastAsia="Calibri"/>
          <w:i/>
          <w:iCs/>
          <w:szCs w:val="24"/>
          <w:lang w:eastAsia="lt-LT"/>
        </w:rPr>
        <w:sym w:font="Wingdings 2" w:char="F051"/>
      </w:r>
      <w:r>
        <w:rPr>
          <w:rFonts w:eastAsia="Calibri"/>
          <w:i/>
          <w:iCs/>
          <w:szCs w:val="24"/>
          <w:lang w:eastAsia="lt-LT"/>
        </w:rPr>
        <w:t>)</w:t>
      </w:r>
      <w:r>
        <w:rPr>
          <w:rFonts w:eastAsia="Calibri"/>
          <w:bCs/>
          <w:iCs/>
          <w:caps/>
          <w:szCs w:val="24"/>
          <w:lang w:eastAsia="lt-LT"/>
        </w:rPr>
        <w:t>:</w:t>
      </w:r>
    </w:p>
    <w:p w14:paraId="51CE7C09" w14:textId="77777777" w:rsidR="00E74409" w:rsidRDefault="00E74409" w:rsidP="00E74409">
      <w:pPr>
        <w:tabs>
          <w:tab w:val="left" w:pos="540"/>
          <w:tab w:val="left" w:pos="1260"/>
        </w:tabs>
        <w:ind w:firstLine="426"/>
        <w:jc w:val="both"/>
        <w:rPr>
          <w:rFonts w:eastAsia="Calibri"/>
          <w:bCs/>
          <w:iCs/>
          <w:caps/>
          <w:szCs w:val="24"/>
          <w:lang w:eastAsia="lt-LT"/>
        </w:rPr>
      </w:pPr>
      <w:r>
        <w:rPr>
          <w:rFonts w:eastAsia="Calibri"/>
          <w:iCs/>
          <w:szCs w:val="24"/>
          <w:lang w:eastAsia="lt-LT"/>
        </w:rPr>
        <w:t xml:space="preserve">2.1. </w:t>
      </w:r>
      <w:r>
        <w:rPr>
          <w:rFonts w:eastAsia="Calibri"/>
          <w:szCs w:val="24"/>
          <w:lang w:eastAsia="lt-LT"/>
        </w:rPr>
        <w:sym w:font="Webdings" w:char="F063"/>
      </w:r>
      <w:r>
        <w:rPr>
          <w:rFonts w:eastAsia="Calibri"/>
          <w:iCs/>
          <w:szCs w:val="24"/>
          <w:lang w:eastAsia="lt-LT"/>
        </w:rPr>
        <w:t xml:space="preserve"> dokumentai, pažymos ar jų kopijos, patvirtinančios asmens pajamas, kiti dokumentai ___ lapai (-ų);</w:t>
      </w:r>
    </w:p>
    <w:p w14:paraId="797956B5" w14:textId="77777777" w:rsidR="00E74409" w:rsidRDefault="00E74409" w:rsidP="00E74409">
      <w:pPr>
        <w:tabs>
          <w:tab w:val="left" w:pos="540"/>
          <w:tab w:val="num" w:pos="577"/>
          <w:tab w:val="left" w:pos="900"/>
          <w:tab w:val="left" w:pos="1620"/>
        </w:tabs>
        <w:ind w:right="-29" w:firstLine="426"/>
        <w:jc w:val="both"/>
        <w:rPr>
          <w:rFonts w:eastAsia="Calibri"/>
          <w:iCs/>
          <w:szCs w:val="24"/>
          <w:lang w:eastAsia="lt-LT"/>
        </w:rPr>
      </w:pPr>
      <w:r>
        <w:rPr>
          <w:rFonts w:eastAsia="Calibri"/>
          <w:iCs/>
          <w:szCs w:val="24"/>
          <w:lang w:eastAsia="lt-LT"/>
        </w:rPr>
        <w:lastRenderedPageBreak/>
        <w:t xml:space="preserve">2.2. </w:t>
      </w:r>
      <w:r>
        <w:rPr>
          <w:rFonts w:eastAsia="Calibri"/>
          <w:szCs w:val="24"/>
          <w:lang w:eastAsia="lt-LT"/>
        </w:rPr>
        <w:sym w:font="Webdings" w:char="F063"/>
      </w:r>
      <w:r>
        <w:rPr>
          <w:rFonts w:eastAsia="Calibri"/>
          <w:szCs w:val="24"/>
          <w:lang w:eastAsia="lt-LT"/>
        </w:rPr>
        <w:t xml:space="preserve"> asmens negalią patvirtinantis dokumentas: Asmens su negalia teisių apsaugos agentūros prie Lietuvos Respublikos socialinės apsaugos ir darbo ministerijos (toliau – Agentūra) išduotas asmens su negalia pažymėjimas</w:t>
      </w:r>
      <w:r>
        <w:rPr>
          <w:rFonts w:eastAsia="Calibri"/>
          <w:iCs/>
          <w:szCs w:val="24"/>
          <w:lang w:eastAsia="lt-LT"/>
        </w:rPr>
        <w:t xml:space="preserve"> ar jo kopija;</w:t>
      </w:r>
    </w:p>
    <w:p w14:paraId="3F005E1B" w14:textId="77777777" w:rsidR="00E74409" w:rsidRDefault="00E74409" w:rsidP="00E74409">
      <w:pPr>
        <w:tabs>
          <w:tab w:val="left" w:pos="540"/>
          <w:tab w:val="num" w:pos="577"/>
          <w:tab w:val="left" w:pos="900"/>
          <w:tab w:val="left" w:pos="1620"/>
        </w:tabs>
        <w:ind w:right="-29" w:firstLine="426"/>
        <w:jc w:val="both"/>
        <w:rPr>
          <w:rFonts w:eastAsia="Calibri"/>
          <w:szCs w:val="24"/>
          <w:lang w:eastAsia="lt-LT"/>
        </w:rPr>
      </w:pPr>
      <w:r>
        <w:rPr>
          <w:rFonts w:eastAsia="Calibri"/>
          <w:iCs/>
          <w:szCs w:val="24"/>
          <w:lang w:eastAsia="lt-LT"/>
        </w:rPr>
        <w:t xml:space="preserve">2.3. </w:t>
      </w:r>
      <w:r>
        <w:rPr>
          <w:rFonts w:eastAsia="Calibri"/>
          <w:szCs w:val="24"/>
          <w:lang w:eastAsia="lt-LT"/>
        </w:rPr>
        <w:sym w:font="Webdings" w:char="F063"/>
      </w:r>
      <w:r>
        <w:rPr>
          <w:rFonts w:eastAsia="Calibri"/>
          <w:szCs w:val="24"/>
          <w:lang w:eastAsia="lt-LT"/>
        </w:rPr>
        <w:t xml:space="preserve"> dokumentai ar jų kopijos, pagrindžiantys asmens pirmumo teisę gauti asmeninę pagalbą (pvz., moksleivio ar studento pažymėjimo kopija</w:t>
      </w:r>
      <w:r>
        <w:rPr>
          <w:rFonts w:eastAsia="Calibri"/>
          <w:sz w:val="20"/>
          <w:lang w:eastAsia="lt-LT"/>
        </w:rPr>
        <w:t xml:space="preserve"> </w:t>
      </w:r>
      <w:r>
        <w:rPr>
          <w:rFonts w:eastAsia="Calibri"/>
          <w:szCs w:val="24"/>
          <w:lang w:eastAsia="lt-LT"/>
        </w:rPr>
        <w:t>ir pamokų ar studijų tvarkaraštis, darbdavio pažyma, kad asmuo dirba pas šį darbdavį, dokumento ar pažymos, kad asmuo yra registruotas Užimtumo tarnyboje prie Lietuvos Respublikos socialinės apsaugos ir darbo ministerijos, kopija ir pan.), ____ lapai (-ų);</w:t>
      </w:r>
    </w:p>
    <w:p w14:paraId="0C27117F" w14:textId="77777777" w:rsidR="00E74409" w:rsidRDefault="00E74409" w:rsidP="00E74409">
      <w:pPr>
        <w:tabs>
          <w:tab w:val="left" w:pos="540"/>
          <w:tab w:val="num" w:pos="577"/>
          <w:tab w:val="left" w:pos="900"/>
          <w:tab w:val="left" w:pos="1620"/>
        </w:tabs>
        <w:ind w:right="-29" w:firstLine="426"/>
        <w:jc w:val="both"/>
        <w:rPr>
          <w:rFonts w:eastAsia="Calibri"/>
          <w:szCs w:val="24"/>
          <w:lang w:eastAsia="lt-LT"/>
        </w:rPr>
      </w:pPr>
      <w:r>
        <w:rPr>
          <w:rFonts w:eastAsia="Calibri"/>
          <w:szCs w:val="24"/>
          <w:lang w:eastAsia="lt-LT"/>
        </w:rPr>
        <w:t xml:space="preserve">2.4. </w:t>
      </w:r>
      <w:r>
        <w:rPr>
          <w:rFonts w:eastAsia="Calibri"/>
          <w:szCs w:val="24"/>
          <w:lang w:eastAsia="lt-LT"/>
        </w:rPr>
        <w:sym w:font="Webdings" w:char="F063"/>
      </w:r>
      <w:r>
        <w:rPr>
          <w:rFonts w:eastAsia="Calibri"/>
          <w:iCs/>
          <w:szCs w:val="24"/>
          <w:lang w:eastAsia="lt-LT"/>
        </w:rPr>
        <w:t xml:space="preserve"> </w:t>
      </w:r>
      <w:r>
        <w:rPr>
          <w:rFonts w:eastAsia="Calibri"/>
          <w:szCs w:val="24"/>
          <w:lang w:eastAsia="lt-LT"/>
        </w:rPr>
        <w:t>dokumentai ar jų kopijos, patvirtinantys asmens atstovavimo pagrindą (gimimo liudijimas, įgaliojimas, asmens ar asmens atstovo raštiškas sutikimas (nurodomas vardas, pavardė, gimimo data), kad kitas asmuo asmeniui gali atstovauti asmeninės pagalbos gavimo klausimais (nurodomas atstovaujamo ir atstovaujančio asmens vardas, pavardė, gimimo data) ir pan.), ___ lapai (-ų);</w:t>
      </w:r>
    </w:p>
    <w:p w14:paraId="51D6E6E3" w14:textId="77777777" w:rsidR="00E74409" w:rsidRDefault="00E74409" w:rsidP="00E74409">
      <w:pPr>
        <w:tabs>
          <w:tab w:val="left" w:pos="426"/>
          <w:tab w:val="left" w:pos="567"/>
          <w:tab w:val="left" w:pos="900"/>
        </w:tabs>
        <w:ind w:right="-29" w:firstLine="426"/>
        <w:jc w:val="both"/>
        <w:rPr>
          <w:rFonts w:eastAsia="Calibri"/>
          <w:i/>
          <w:iCs/>
          <w:szCs w:val="24"/>
          <w:lang w:eastAsia="lt-LT"/>
        </w:rPr>
      </w:pPr>
      <w:r>
        <w:rPr>
          <w:rFonts w:eastAsia="Calibri"/>
          <w:szCs w:val="24"/>
          <w:lang w:eastAsia="lt-LT"/>
        </w:rPr>
        <w:t xml:space="preserve">2.5. </w:t>
      </w:r>
      <w:r>
        <w:rPr>
          <w:rFonts w:eastAsia="Calibri"/>
          <w:szCs w:val="24"/>
          <w:lang w:eastAsia="lt-LT"/>
        </w:rPr>
        <w:sym w:font="Webdings" w:char="F063"/>
      </w:r>
      <w:r>
        <w:rPr>
          <w:rFonts w:eastAsia="Calibri"/>
          <w:szCs w:val="24"/>
          <w:lang w:eastAsia="lt-LT"/>
        </w:rPr>
        <w:t xml:space="preserve"> 1 priedas. Informacija apie asmens pajamas;</w:t>
      </w:r>
    </w:p>
    <w:p w14:paraId="3C6483AF" w14:textId="77777777" w:rsidR="00E74409" w:rsidRDefault="00E74409" w:rsidP="00E74409">
      <w:pPr>
        <w:tabs>
          <w:tab w:val="left" w:pos="0"/>
          <w:tab w:val="left" w:pos="426"/>
          <w:tab w:val="left" w:pos="567"/>
          <w:tab w:val="left" w:pos="900"/>
        </w:tabs>
        <w:ind w:right="-29" w:firstLine="426"/>
        <w:jc w:val="both"/>
        <w:rPr>
          <w:rFonts w:eastAsia="Calibri"/>
          <w:i/>
          <w:iCs/>
          <w:szCs w:val="24"/>
          <w:lang w:eastAsia="lt-LT"/>
        </w:rPr>
      </w:pPr>
      <w:r>
        <w:rPr>
          <w:rFonts w:eastAsia="Calibri"/>
          <w:szCs w:val="24"/>
          <w:lang w:eastAsia="lt-LT"/>
        </w:rPr>
        <w:t xml:space="preserve">2.6. </w:t>
      </w:r>
      <w:r>
        <w:rPr>
          <w:rFonts w:eastAsia="Calibri"/>
          <w:szCs w:val="24"/>
          <w:lang w:eastAsia="lt-LT"/>
        </w:rPr>
        <w:sym w:font="Webdings" w:char="F063"/>
      </w:r>
      <w:r>
        <w:rPr>
          <w:rFonts w:eastAsia="Calibri"/>
          <w:szCs w:val="24"/>
          <w:lang w:eastAsia="lt-LT"/>
        </w:rPr>
        <w:t xml:space="preserve"> 2 priedas. Deklaracija. </w:t>
      </w:r>
    </w:p>
    <w:p w14:paraId="771C95A8" w14:textId="77777777" w:rsidR="00E74409" w:rsidRDefault="00E74409" w:rsidP="00E74409">
      <w:pPr>
        <w:tabs>
          <w:tab w:val="left" w:pos="567"/>
          <w:tab w:val="left" w:pos="1985"/>
        </w:tabs>
        <w:jc w:val="both"/>
        <w:rPr>
          <w:rFonts w:eastAsia="Calibri"/>
          <w:b/>
          <w:bCs/>
          <w:sz w:val="18"/>
          <w:szCs w:val="18"/>
          <w:lang w:eastAsia="lt-LT"/>
        </w:rPr>
      </w:pPr>
    </w:p>
    <w:p w14:paraId="1EA63A01" w14:textId="77777777" w:rsidR="00E74409" w:rsidRDefault="00E74409" w:rsidP="00E74409">
      <w:pPr>
        <w:tabs>
          <w:tab w:val="left" w:pos="567"/>
          <w:tab w:val="left" w:pos="1985"/>
        </w:tabs>
        <w:jc w:val="both"/>
        <w:rPr>
          <w:rFonts w:eastAsia="Calibri"/>
          <w:sz w:val="18"/>
          <w:szCs w:val="18"/>
          <w:lang w:eastAsia="lt-LT"/>
        </w:rPr>
      </w:pPr>
      <w:r>
        <w:rPr>
          <w:rFonts w:eastAsia="Calibri"/>
          <w:b/>
          <w:bCs/>
          <w:sz w:val="18"/>
          <w:szCs w:val="18"/>
          <w:lang w:eastAsia="lt-LT"/>
        </w:rPr>
        <w:t>Pastaba.</w:t>
      </w:r>
      <w:r>
        <w:rPr>
          <w:rFonts w:eastAsia="Calibri"/>
          <w:sz w:val="18"/>
          <w:szCs w:val="18"/>
          <w:vertAlign w:val="superscript"/>
          <w:lang w:eastAsia="lt-LT"/>
        </w:rPr>
        <w:t xml:space="preserve"> </w:t>
      </w:r>
      <w:r>
        <w:rPr>
          <w:rFonts w:eastAsia="Calibri"/>
          <w:sz w:val="18"/>
          <w:szCs w:val="18"/>
          <w:lang w:eastAsia="lt-LT"/>
        </w:rPr>
        <w:t>Asmeniui ar asmens atstovui nereikia pateikti prašymo-paraiškos dėl asmeninės pagalbos 2 punkte nurodytų dokumentų ir (ar) informacijos, jei savivaldybės administracija dokumentus ir (ar) informaciją gali gauti iš registrų ir valstybės informacinių sistemų.</w:t>
      </w:r>
    </w:p>
    <w:p w14:paraId="6A0C0876" w14:textId="77777777" w:rsidR="00E74409" w:rsidRDefault="00E74409" w:rsidP="00E74409">
      <w:pPr>
        <w:tabs>
          <w:tab w:val="left" w:pos="567"/>
          <w:tab w:val="left" w:pos="1985"/>
        </w:tabs>
        <w:ind w:firstLine="567"/>
        <w:jc w:val="both"/>
        <w:rPr>
          <w:rFonts w:eastAsia="Calibri"/>
          <w:i/>
          <w:iCs/>
          <w:szCs w:val="24"/>
          <w:lang w:eastAsia="lt-LT"/>
        </w:rPr>
      </w:pPr>
    </w:p>
    <w:p w14:paraId="6AAD775F" w14:textId="77777777" w:rsidR="00E74409" w:rsidRDefault="00E74409" w:rsidP="00E74409">
      <w:pPr>
        <w:tabs>
          <w:tab w:val="left" w:pos="567"/>
          <w:tab w:val="left" w:pos="1985"/>
        </w:tabs>
        <w:ind w:firstLine="426"/>
        <w:jc w:val="both"/>
        <w:rPr>
          <w:rFonts w:eastAsia="Calibri"/>
          <w:i/>
          <w:iCs/>
          <w:szCs w:val="24"/>
          <w:lang w:eastAsia="lt-LT"/>
        </w:rPr>
      </w:pPr>
      <w:r>
        <w:rPr>
          <w:rFonts w:eastAsia="Calibri"/>
          <w:b/>
          <w:bCs/>
          <w:iCs/>
          <w:szCs w:val="24"/>
          <w:lang w:eastAsia="lt-LT"/>
        </w:rPr>
        <w:t>3.</w:t>
      </w:r>
      <w:r>
        <w:rPr>
          <w:rFonts w:eastAsia="Calibri"/>
          <w:iCs/>
          <w:szCs w:val="24"/>
          <w:lang w:eastAsia="lt-LT"/>
        </w:rPr>
        <w:t xml:space="preserve"> </w:t>
      </w:r>
      <w:r>
        <w:rPr>
          <w:rFonts w:eastAsia="Calibri"/>
          <w:szCs w:val="24"/>
          <w:lang w:eastAsia="lt-LT"/>
        </w:rPr>
        <w:sym w:font="Webdings" w:char="F063"/>
      </w:r>
      <w:r>
        <w:rPr>
          <w:rFonts w:eastAsia="Calibri"/>
          <w:szCs w:val="24"/>
          <w:lang w:eastAsia="lt-LT"/>
        </w:rPr>
        <w:t xml:space="preserve"> </w:t>
      </w:r>
      <w:r>
        <w:rPr>
          <w:rFonts w:eastAsia="Calibri"/>
          <w:b/>
          <w:bCs/>
          <w:szCs w:val="24"/>
          <w:lang w:eastAsia="lt-LT"/>
        </w:rPr>
        <w:t>SUTINKU</w:t>
      </w:r>
      <w:r>
        <w:rPr>
          <w:rFonts w:eastAsia="Calibri"/>
          <w:szCs w:val="24"/>
          <w:lang w:eastAsia="lt-LT"/>
        </w:rPr>
        <w:t xml:space="preserve"> </w:t>
      </w:r>
      <w:r>
        <w:rPr>
          <w:rFonts w:eastAsia="Calibri"/>
          <w:iCs/>
          <w:szCs w:val="24"/>
          <w:lang w:eastAsia="lt-LT"/>
        </w:rPr>
        <w:t>sumokėti 20 procentų savivaldybės mero nustatyto asmeninės pagalbos teikimo išlaidų dydžio</w:t>
      </w:r>
      <w:r>
        <w:rPr>
          <w:rFonts w:eastAsia="Calibri"/>
          <w:i/>
          <w:iCs/>
          <w:szCs w:val="24"/>
          <w:lang w:eastAsia="lt-LT"/>
        </w:rPr>
        <w:t xml:space="preserve"> (jei sutinkate, pažymėkite </w:t>
      </w:r>
      <w:r>
        <w:rPr>
          <w:rFonts w:eastAsia="Calibri"/>
          <w:i/>
          <w:iCs/>
          <w:szCs w:val="24"/>
          <w:lang w:eastAsia="lt-LT"/>
        </w:rPr>
        <w:sym w:font="Wingdings 2" w:char="F051"/>
      </w:r>
      <w:r>
        <w:rPr>
          <w:rFonts w:eastAsia="Calibri"/>
          <w:i/>
          <w:iCs/>
          <w:szCs w:val="24"/>
          <w:lang w:eastAsia="lt-LT"/>
        </w:rPr>
        <w:t xml:space="preserve">) </w:t>
      </w:r>
    </w:p>
    <w:p w14:paraId="1BC975EB" w14:textId="77777777" w:rsidR="00E74409" w:rsidRDefault="00E74409" w:rsidP="00E74409">
      <w:pPr>
        <w:tabs>
          <w:tab w:val="left" w:pos="567"/>
          <w:tab w:val="left" w:pos="1985"/>
        </w:tabs>
        <w:ind w:firstLine="426"/>
        <w:jc w:val="both"/>
        <w:rPr>
          <w:rFonts w:eastAsia="Calibri"/>
          <w:sz w:val="18"/>
          <w:szCs w:val="18"/>
          <w:lang w:eastAsia="lt-LT"/>
        </w:rPr>
      </w:pPr>
      <w:r>
        <w:rPr>
          <w:rFonts w:eastAsia="Calibri"/>
          <w:b/>
          <w:bCs/>
          <w:sz w:val="18"/>
          <w:szCs w:val="18"/>
          <w:lang w:eastAsia="lt-LT"/>
        </w:rPr>
        <w:t>Pastaba.</w:t>
      </w:r>
      <w:r>
        <w:rPr>
          <w:rFonts w:eastAsia="Calibri"/>
          <w:sz w:val="18"/>
          <w:szCs w:val="18"/>
          <w:lang w:eastAsia="lt-LT"/>
        </w:rPr>
        <w:t xml:space="preserve"> Asmeniui ar asmens atstovui sutikus, asmens pajamos nėra vertinamos.</w:t>
      </w:r>
    </w:p>
    <w:p w14:paraId="1ABD7C42" w14:textId="77777777" w:rsidR="00E74409" w:rsidRDefault="00E74409" w:rsidP="00E74409">
      <w:pPr>
        <w:ind w:firstLine="2880"/>
        <w:jc w:val="center"/>
        <w:rPr>
          <w:rFonts w:eastAsia="Calibri"/>
          <w:b/>
          <w:sz w:val="20"/>
          <w:szCs w:val="24"/>
          <w:lang w:eastAsia="lt-LT"/>
        </w:rPr>
      </w:pPr>
    </w:p>
    <w:p w14:paraId="7254B92E" w14:textId="77777777" w:rsidR="00E74409" w:rsidRDefault="00E74409" w:rsidP="00E74409">
      <w:pPr>
        <w:ind w:firstLine="2880"/>
        <w:jc w:val="center"/>
        <w:rPr>
          <w:rFonts w:eastAsia="Calibri"/>
          <w:b/>
          <w:sz w:val="20"/>
          <w:szCs w:val="24"/>
          <w:lang w:eastAsia="lt-LT"/>
        </w:rPr>
      </w:pPr>
      <w:r>
        <w:rPr>
          <w:rFonts w:eastAsia="Calibri"/>
          <w:b/>
          <w:sz w:val="20"/>
          <w:szCs w:val="24"/>
          <w:lang w:eastAsia="lt-LT"/>
        </w:rPr>
        <w:t>______________________</w:t>
      </w:r>
    </w:p>
    <w:p w14:paraId="3751054F" w14:textId="77777777" w:rsidR="00E74409" w:rsidRDefault="00E74409" w:rsidP="00E74409">
      <w:pPr>
        <w:ind w:left="3888" w:firstLine="1296"/>
        <w:rPr>
          <w:rFonts w:eastAsia="Calibri"/>
          <w:sz w:val="16"/>
          <w:szCs w:val="16"/>
          <w:lang w:eastAsia="lt-LT"/>
        </w:rPr>
      </w:pPr>
      <w:r>
        <w:rPr>
          <w:rFonts w:eastAsia="Calibri"/>
          <w:sz w:val="16"/>
          <w:szCs w:val="16"/>
          <w:lang w:eastAsia="lt-LT"/>
        </w:rPr>
        <w:t>(asmens ar asmens atstovo parašas)</w:t>
      </w:r>
    </w:p>
    <w:p w14:paraId="3A457B3F" w14:textId="77777777" w:rsidR="00E74409" w:rsidRDefault="00E74409" w:rsidP="00E74409">
      <w:pPr>
        <w:jc w:val="center"/>
        <w:rPr>
          <w:rFonts w:eastAsia="Calibri"/>
          <w:b/>
          <w:szCs w:val="24"/>
          <w:lang w:eastAsia="lt-LT"/>
        </w:rPr>
      </w:pPr>
    </w:p>
    <w:p w14:paraId="1695E7AC" w14:textId="77777777" w:rsidR="00E74409" w:rsidRDefault="00E74409" w:rsidP="00E74409">
      <w:pPr>
        <w:ind w:firstLine="426"/>
        <w:jc w:val="both"/>
        <w:rPr>
          <w:rFonts w:eastAsia="Calibri"/>
          <w:szCs w:val="24"/>
          <w:lang w:eastAsia="lt-LT"/>
        </w:rPr>
      </w:pPr>
      <w:r>
        <w:rPr>
          <w:rFonts w:eastAsia="Calibri"/>
          <w:b/>
          <w:szCs w:val="24"/>
          <w:lang w:eastAsia="lt-LT"/>
        </w:rPr>
        <w:t xml:space="preserve">4. Informaciją apie priimtą sprendimą dėl asmeninės pagalbos skyrimo tikslingumo (netikslingumo) / skundo dėl priimto sprendimo dėl asmeninės pagalbos skyrimo tikslingumo (netikslingumo) nagrinėjimo rezultatus prašau pateikti </w:t>
      </w:r>
      <w:r>
        <w:rPr>
          <w:rFonts w:eastAsia="Calibri"/>
          <w:i/>
          <w:szCs w:val="24"/>
          <w:lang w:eastAsia="lt-LT"/>
        </w:rPr>
        <w:t>(pažymėkite</w:t>
      </w:r>
      <w:r>
        <w:rPr>
          <w:rFonts w:eastAsia="Calibri"/>
          <w:i/>
          <w:szCs w:val="24"/>
          <w:lang w:eastAsia="lt-LT"/>
        </w:rPr>
        <w:sym w:font="Wingdings 2" w:char="F051"/>
      </w:r>
      <w:r>
        <w:rPr>
          <w:rFonts w:eastAsia="Calibri"/>
          <w:i/>
          <w:szCs w:val="24"/>
          <w:lang w:eastAsia="lt-LT"/>
        </w:rPr>
        <w:t>)</w:t>
      </w:r>
      <w:r>
        <w:rPr>
          <w:rFonts w:eastAsia="Calibri"/>
          <w:szCs w:val="24"/>
          <w:lang w:eastAsia="lt-LT"/>
        </w:rPr>
        <w:t>:</w:t>
      </w:r>
    </w:p>
    <w:p w14:paraId="0FE5656A" w14:textId="77777777" w:rsidR="00E74409" w:rsidRDefault="00E74409" w:rsidP="00E74409">
      <w:pPr>
        <w:jc w:val="both"/>
        <w:rPr>
          <w:rFonts w:eastAsia="Calibri"/>
          <w:szCs w:val="24"/>
          <w:lang w:eastAsia="lt-LT"/>
        </w:rPr>
      </w:pPr>
    </w:p>
    <w:p w14:paraId="6E704243" w14:textId="77777777" w:rsidR="00E74409" w:rsidRDefault="00E74409" w:rsidP="00E74409">
      <w:pPr>
        <w:ind w:firstLine="426"/>
        <w:jc w:val="both"/>
        <w:rPr>
          <w:rFonts w:eastAsia="Calibri"/>
          <w:bCs/>
          <w:szCs w:val="24"/>
          <w:lang w:eastAsia="lt-LT"/>
        </w:rPr>
      </w:pPr>
      <w:r>
        <w:rPr>
          <w:rFonts w:eastAsia="Calibri"/>
          <w:bCs/>
          <w:szCs w:val="24"/>
          <w:lang w:eastAsia="lt-LT"/>
        </w:rPr>
        <w:t xml:space="preserve">4.1. </w:t>
      </w:r>
      <w:r>
        <w:rPr>
          <w:rFonts w:eastAsia="Calibri"/>
          <w:szCs w:val="24"/>
          <w:lang w:eastAsia="lt-LT"/>
        </w:rPr>
        <w:sym w:font="Webdings" w:char="F063"/>
      </w:r>
      <w:r>
        <w:rPr>
          <w:rFonts w:eastAsia="Calibri"/>
          <w:iCs/>
          <w:szCs w:val="24"/>
          <w:lang w:eastAsia="lt-LT"/>
        </w:rPr>
        <w:t xml:space="preserve"> </w:t>
      </w:r>
      <w:r>
        <w:rPr>
          <w:rFonts w:eastAsia="Calibri"/>
          <w:bCs/>
          <w:szCs w:val="24"/>
          <w:lang w:eastAsia="lt-LT"/>
        </w:rPr>
        <w:t>paštu _________________________________________________________________;</w:t>
      </w:r>
    </w:p>
    <w:p w14:paraId="63AAEB5D" w14:textId="77777777" w:rsidR="00E74409" w:rsidRDefault="00E74409" w:rsidP="00E74409">
      <w:pPr>
        <w:ind w:left="1296" w:firstLine="494"/>
        <w:rPr>
          <w:rFonts w:eastAsia="Calibri"/>
          <w:bCs/>
          <w:i/>
          <w:sz w:val="16"/>
          <w:szCs w:val="16"/>
          <w:lang w:eastAsia="lt-LT"/>
        </w:rPr>
      </w:pPr>
      <w:r>
        <w:rPr>
          <w:rFonts w:eastAsia="Calibri"/>
          <w:bCs/>
          <w:i/>
          <w:sz w:val="16"/>
          <w:szCs w:val="16"/>
          <w:lang w:eastAsia="lt-LT"/>
        </w:rPr>
        <w:t>(gyvenamosios vietos adresas</w:t>
      </w:r>
      <w:r>
        <w:rPr>
          <w:rFonts w:eastAsia="Calibri"/>
          <w:sz w:val="16"/>
          <w:szCs w:val="16"/>
          <w:lang w:eastAsia="lt-LT"/>
        </w:rPr>
        <w:t xml:space="preserve"> </w:t>
      </w:r>
      <w:r>
        <w:rPr>
          <w:rFonts w:eastAsia="Calibri"/>
          <w:bCs/>
          <w:i/>
          <w:sz w:val="16"/>
          <w:szCs w:val="16"/>
          <w:lang w:eastAsia="lt-LT"/>
        </w:rPr>
        <w:t>arba nuolatinės gyvenamosios vietos adresas, jeigu jis nesutampa su gyvenamąja vieta)</w:t>
      </w:r>
    </w:p>
    <w:p w14:paraId="2F1445B3" w14:textId="77777777" w:rsidR="00E74409" w:rsidRDefault="00E74409" w:rsidP="00E74409">
      <w:pPr>
        <w:ind w:firstLine="426"/>
        <w:jc w:val="both"/>
        <w:rPr>
          <w:rFonts w:eastAsia="Calibri"/>
          <w:bCs/>
          <w:szCs w:val="24"/>
          <w:lang w:eastAsia="lt-LT"/>
        </w:rPr>
      </w:pPr>
      <w:r>
        <w:rPr>
          <w:rFonts w:eastAsia="Calibri"/>
          <w:bCs/>
          <w:szCs w:val="24"/>
          <w:lang w:eastAsia="lt-LT"/>
        </w:rPr>
        <w:t xml:space="preserve">4.2. </w:t>
      </w:r>
      <w:r>
        <w:rPr>
          <w:rFonts w:eastAsia="Calibri"/>
          <w:szCs w:val="24"/>
          <w:lang w:eastAsia="lt-LT"/>
        </w:rPr>
        <w:sym w:font="Webdings" w:char="F063"/>
      </w:r>
      <w:r>
        <w:rPr>
          <w:rFonts w:eastAsia="Calibri"/>
          <w:iCs/>
          <w:szCs w:val="24"/>
          <w:lang w:eastAsia="lt-LT"/>
        </w:rPr>
        <w:t xml:space="preserve"> </w:t>
      </w:r>
      <w:r>
        <w:rPr>
          <w:rFonts w:eastAsia="Calibri"/>
          <w:bCs/>
          <w:szCs w:val="24"/>
          <w:lang w:eastAsia="lt-LT"/>
        </w:rPr>
        <w:t>elektroniniu paštu</w:t>
      </w:r>
      <w:r>
        <w:rPr>
          <w:rFonts w:eastAsia="Calibri"/>
          <w:bCs/>
          <w:sz w:val="20"/>
          <w:szCs w:val="24"/>
          <w:lang w:eastAsia="lt-LT"/>
        </w:rPr>
        <w:t xml:space="preserve"> __________________________________________________________________</w:t>
      </w:r>
      <w:r>
        <w:rPr>
          <w:rFonts w:eastAsia="Calibri"/>
          <w:bCs/>
          <w:szCs w:val="24"/>
          <w:lang w:eastAsia="lt-LT"/>
        </w:rPr>
        <w:t>;</w:t>
      </w:r>
    </w:p>
    <w:p w14:paraId="37C2A19F" w14:textId="77777777" w:rsidR="00E74409" w:rsidRDefault="00E74409" w:rsidP="00E74409">
      <w:pPr>
        <w:ind w:firstLine="426"/>
        <w:jc w:val="center"/>
        <w:rPr>
          <w:rFonts w:eastAsia="Calibri"/>
          <w:bCs/>
          <w:szCs w:val="24"/>
          <w:lang w:eastAsia="lt-LT"/>
        </w:rPr>
      </w:pPr>
      <w:r>
        <w:rPr>
          <w:rFonts w:eastAsia="Calibri"/>
          <w:bCs/>
          <w:i/>
          <w:sz w:val="16"/>
          <w:szCs w:val="16"/>
          <w:lang w:eastAsia="lt-LT"/>
        </w:rPr>
        <w:t>(elektroninio pašto adresas)</w:t>
      </w:r>
    </w:p>
    <w:p w14:paraId="40BF1014" w14:textId="77777777" w:rsidR="00E74409" w:rsidRDefault="00E74409" w:rsidP="00E74409">
      <w:pPr>
        <w:ind w:firstLine="426"/>
        <w:jc w:val="both"/>
        <w:rPr>
          <w:rFonts w:eastAsia="Calibri"/>
          <w:bCs/>
          <w:szCs w:val="24"/>
          <w:lang w:eastAsia="lt-LT"/>
        </w:rPr>
      </w:pPr>
      <w:r>
        <w:rPr>
          <w:rFonts w:eastAsia="Calibri"/>
          <w:bCs/>
          <w:szCs w:val="24"/>
          <w:lang w:eastAsia="lt-LT"/>
        </w:rPr>
        <w:t xml:space="preserve">4.3. </w:t>
      </w:r>
      <w:r>
        <w:rPr>
          <w:rFonts w:eastAsia="Calibri"/>
          <w:szCs w:val="24"/>
          <w:lang w:eastAsia="lt-LT"/>
        </w:rPr>
        <w:sym w:font="Webdings" w:char="F063"/>
      </w:r>
      <w:r>
        <w:rPr>
          <w:rFonts w:eastAsia="Calibri"/>
          <w:iCs/>
          <w:szCs w:val="24"/>
          <w:lang w:eastAsia="lt-LT"/>
        </w:rPr>
        <w:t xml:space="preserve"> </w:t>
      </w:r>
      <w:r>
        <w:rPr>
          <w:rFonts w:eastAsia="Calibri"/>
          <w:bCs/>
          <w:szCs w:val="24"/>
          <w:lang w:eastAsia="lt-LT"/>
        </w:rPr>
        <w:t>kitu būdu ______________________________________________________________.</w:t>
      </w:r>
    </w:p>
    <w:p w14:paraId="7CD89565" w14:textId="77777777" w:rsidR="00E74409" w:rsidRDefault="00E74409" w:rsidP="00E74409">
      <w:pPr>
        <w:ind w:left="2592" w:firstLine="1296"/>
        <w:rPr>
          <w:rFonts w:eastAsia="Calibri"/>
          <w:i/>
          <w:sz w:val="16"/>
          <w:szCs w:val="16"/>
          <w:lang w:eastAsia="lt-LT"/>
        </w:rPr>
      </w:pPr>
      <w:r>
        <w:rPr>
          <w:rFonts w:eastAsia="Calibri"/>
          <w:i/>
          <w:sz w:val="16"/>
          <w:szCs w:val="16"/>
          <w:lang w:eastAsia="lt-LT"/>
        </w:rPr>
        <w:t>(įrašykite)</w:t>
      </w:r>
    </w:p>
    <w:p w14:paraId="1BE8447F" w14:textId="77777777" w:rsidR="00E74409" w:rsidRDefault="00E74409" w:rsidP="00E74409">
      <w:pPr>
        <w:tabs>
          <w:tab w:val="left" w:pos="426"/>
          <w:tab w:val="left" w:pos="1260"/>
        </w:tabs>
        <w:jc w:val="both"/>
        <w:rPr>
          <w:rFonts w:eastAsia="Calibri"/>
          <w:b/>
          <w:szCs w:val="24"/>
          <w:lang w:eastAsia="lt-LT"/>
        </w:rPr>
      </w:pPr>
    </w:p>
    <w:p w14:paraId="389878E8" w14:textId="77777777" w:rsidR="00E74409" w:rsidRDefault="00E74409" w:rsidP="00E74409">
      <w:pPr>
        <w:ind w:firstLine="426"/>
        <w:rPr>
          <w:rFonts w:eastAsia="Calibri"/>
          <w:b/>
          <w:szCs w:val="24"/>
          <w:lang w:eastAsia="lt-LT"/>
        </w:rPr>
      </w:pPr>
    </w:p>
    <w:p w14:paraId="4C631BAC" w14:textId="77777777" w:rsidR="00E74409" w:rsidRDefault="00E74409" w:rsidP="00E74409">
      <w:pPr>
        <w:ind w:firstLine="426"/>
        <w:rPr>
          <w:rFonts w:eastAsia="Calibri"/>
          <w:b/>
          <w:szCs w:val="24"/>
          <w:lang w:eastAsia="lt-LT"/>
        </w:rPr>
      </w:pPr>
      <w:r>
        <w:rPr>
          <w:rFonts w:eastAsia="Calibri"/>
          <w:b/>
          <w:szCs w:val="24"/>
          <w:lang w:eastAsia="lt-LT"/>
        </w:rPr>
        <w:t>5. PATVIRTINU, kad Informacinį lapelį (3 priedas) gavau __________________________</w:t>
      </w:r>
    </w:p>
    <w:p w14:paraId="11296297" w14:textId="77777777" w:rsidR="00E74409" w:rsidRDefault="00E74409" w:rsidP="00E74409">
      <w:pPr>
        <w:ind w:left="6480" w:firstLine="266"/>
        <w:rPr>
          <w:rFonts w:eastAsia="Calibri"/>
          <w:i/>
          <w:iCs/>
          <w:sz w:val="16"/>
          <w:szCs w:val="16"/>
          <w:lang w:eastAsia="lt-LT"/>
        </w:rPr>
      </w:pPr>
      <w:r>
        <w:rPr>
          <w:rFonts w:eastAsia="Calibri"/>
          <w:i/>
          <w:iCs/>
          <w:sz w:val="16"/>
          <w:szCs w:val="16"/>
          <w:lang w:eastAsia="lt-LT"/>
        </w:rPr>
        <w:t>(asmens ar asmens atstovo parašas)</w:t>
      </w:r>
    </w:p>
    <w:p w14:paraId="7BB7EACE" w14:textId="77777777" w:rsidR="00E74409" w:rsidRDefault="00E74409" w:rsidP="00E74409">
      <w:pPr>
        <w:ind w:firstLine="425"/>
        <w:rPr>
          <w:rFonts w:eastAsia="Calibri"/>
          <w:b/>
          <w:bCs/>
          <w:sz w:val="16"/>
          <w:szCs w:val="16"/>
          <w:lang w:eastAsia="lt-LT"/>
        </w:rPr>
      </w:pPr>
    </w:p>
    <w:p w14:paraId="59B7EAA1" w14:textId="77777777" w:rsidR="00E74409" w:rsidRDefault="00E74409" w:rsidP="00E74409">
      <w:pPr>
        <w:ind w:firstLine="425"/>
        <w:rPr>
          <w:rFonts w:eastAsia="Calibri"/>
          <w:sz w:val="18"/>
          <w:szCs w:val="18"/>
          <w:lang w:eastAsia="lt-LT"/>
        </w:rPr>
      </w:pPr>
      <w:r>
        <w:rPr>
          <w:rFonts w:eastAsia="Calibri"/>
          <w:b/>
          <w:bCs/>
          <w:sz w:val="18"/>
          <w:szCs w:val="18"/>
          <w:lang w:eastAsia="lt-LT"/>
        </w:rPr>
        <w:t>Pastaba.</w:t>
      </w:r>
      <w:r>
        <w:rPr>
          <w:rFonts w:eastAsia="Calibri"/>
          <w:sz w:val="18"/>
          <w:szCs w:val="18"/>
          <w:lang w:eastAsia="lt-LT"/>
        </w:rPr>
        <w:t xml:space="preserve"> Informacinis lapelis įteikiamas užregistravus prašymą-paraišką </w:t>
      </w:r>
      <w:r>
        <w:rPr>
          <w:rFonts w:eastAsia="Calibri"/>
          <w:bCs/>
          <w:sz w:val="18"/>
          <w:szCs w:val="18"/>
          <w:lang w:eastAsia="lt-LT"/>
        </w:rPr>
        <w:t>dėl asmeninės pagalbos.</w:t>
      </w:r>
    </w:p>
    <w:p w14:paraId="7FB0FDD3" w14:textId="77777777" w:rsidR="00E74409" w:rsidRDefault="00E74409" w:rsidP="00E74409">
      <w:pPr>
        <w:rPr>
          <w:rFonts w:eastAsia="Calibri"/>
          <w:bCs/>
          <w:szCs w:val="24"/>
          <w:lang w:eastAsia="lt-LT"/>
        </w:rPr>
      </w:pPr>
    </w:p>
    <w:p w14:paraId="4406719A" w14:textId="77777777" w:rsidR="00E74409" w:rsidRDefault="00E74409" w:rsidP="00E74409">
      <w:pPr>
        <w:rPr>
          <w:rFonts w:eastAsia="Calibri"/>
          <w:bCs/>
          <w:szCs w:val="24"/>
          <w:lang w:eastAsia="lt-LT"/>
        </w:rPr>
      </w:pPr>
    </w:p>
    <w:p w14:paraId="4640F4CA" w14:textId="77777777" w:rsidR="00E74409" w:rsidRDefault="00E74409" w:rsidP="00E74409">
      <w:pPr>
        <w:rPr>
          <w:rFonts w:eastAsia="Calibri"/>
          <w:strike/>
          <w:szCs w:val="24"/>
          <w:lang w:eastAsia="lt-LT"/>
        </w:rPr>
      </w:pPr>
      <w:r>
        <w:rPr>
          <w:rFonts w:eastAsia="Calibri"/>
          <w:bCs/>
          <w:szCs w:val="24"/>
          <w:lang w:eastAsia="lt-LT"/>
        </w:rPr>
        <w:t xml:space="preserve">Prašymą-paraišką dėl asmeninės pagalbos pateikė: </w:t>
      </w:r>
    </w:p>
    <w:tbl>
      <w:tblPr>
        <w:tblW w:w="8505" w:type="dxa"/>
        <w:tblLook w:val="04A0" w:firstRow="1" w:lastRow="0" w:firstColumn="1" w:lastColumn="0" w:noHBand="0" w:noVBand="1"/>
      </w:tblPr>
      <w:tblGrid>
        <w:gridCol w:w="3261"/>
        <w:gridCol w:w="5244"/>
      </w:tblGrid>
      <w:tr w:rsidR="00E74409" w14:paraId="23A49E47" w14:textId="77777777" w:rsidTr="00E74409">
        <w:trPr>
          <w:trHeight w:val="1067"/>
        </w:trPr>
        <w:tc>
          <w:tcPr>
            <w:tcW w:w="3261" w:type="dxa"/>
          </w:tcPr>
          <w:p w14:paraId="44FBCD0A" w14:textId="77777777" w:rsidR="00E74409" w:rsidRDefault="00E74409">
            <w:pPr>
              <w:rPr>
                <w:rFonts w:eastAsia="Calibri"/>
                <w:szCs w:val="24"/>
                <w:lang w:eastAsia="lt-LT"/>
              </w:rPr>
            </w:pPr>
          </w:p>
          <w:p w14:paraId="0AF5C271" w14:textId="77777777" w:rsidR="00E74409" w:rsidRDefault="00E74409">
            <w:pPr>
              <w:jc w:val="both"/>
              <w:rPr>
                <w:rFonts w:eastAsia="Calibri"/>
                <w:szCs w:val="24"/>
                <w:lang w:eastAsia="lt-LT"/>
              </w:rPr>
            </w:pPr>
            <w:r>
              <w:rPr>
                <w:rFonts w:eastAsia="Calibri"/>
                <w:szCs w:val="24"/>
                <w:lang w:eastAsia="lt-LT"/>
              </w:rPr>
              <w:t xml:space="preserve">Asmuo  / asmens atstovas </w:t>
            </w:r>
            <w:r>
              <w:rPr>
                <w:rFonts w:eastAsia="Calibri"/>
                <w:i/>
                <w:szCs w:val="24"/>
                <w:lang w:eastAsia="lt-LT"/>
              </w:rPr>
              <w:t>(tinkamą variantą pabraukite)</w:t>
            </w:r>
          </w:p>
        </w:tc>
        <w:tc>
          <w:tcPr>
            <w:tcW w:w="5244" w:type="dxa"/>
            <w:vAlign w:val="bottom"/>
            <w:hideMark/>
          </w:tcPr>
          <w:p w14:paraId="1131194F" w14:textId="77777777" w:rsidR="00E74409" w:rsidRDefault="00E74409">
            <w:pPr>
              <w:tabs>
                <w:tab w:val="left" w:pos="426"/>
                <w:tab w:val="left" w:pos="1260"/>
              </w:tabs>
              <w:jc w:val="center"/>
              <w:rPr>
                <w:rFonts w:eastAsia="Calibri"/>
                <w:b/>
                <w:sz w:val="22"/>
                <w:szCs w:val="22"/>
                <w:lang w:eastAsia="lt-LT"/>
              </w:rPr>
            </w:pPr>
            <w:r>
              <w:rPr>
                <w:rFonts w:eastAsia="Calibri"/>
                <w:szCs w:val="24"/>
                <w:lang w:eastAsia="lt-LT"/>
              </w:rPr>
              <w:t xml:space="preserve">_____________         </w:t>
            </w:r>
            <w:r>
              <w:rPr>
                <w:rFonts w:eastAsia="Calibri"/>
                <w:b/>
                <w:sz w:val="22"/>
                <w:szCs w:val="22"/>
                <w:lang w:eastAsia="lt-LT"/>
              </w:rPr>
              <w:t>_________________</w:t>
            </w:r>
          </w:p>
        </w:tc>
      </w:tr>
    </w:tbl>
    <w:p w14:paraId="7D58D491" w14:textId="77777777" w:rsidR="00E74409" w:rsidRDefault="00E74409" w:rsidP="00E74409">
      <w:pPr>
        <w:tabs>
          <w:tab w:val="left" w:pos="426"/>
          <w:tab w:val="left" w:pos="1260"/>
        </w:tabs>
        <w:ind w:firstLine="3980"/>
        <w:rPr>
          <w:rFonts w:eastAsia="Calibri"/>
          <w:sz w:val="16"/>
          <w:szCs w:val="16"/>
          <w:lang w:eastAsia="lt-LT"/>
        </w:rPr>
      </w:pPr>
      <w:r>
        <w:rPr>
          <w:rFonts w:eastAsia="Calibri"/>
          <w:sz w:val="16"/>
          <w:szCs w:val="16"/>
          <w:lang w:eastAsia="lt-LT"/>
        </w:rPr>
        <w:t>(parašas)</w:t>
      </w:r>
      <w:r>
        <w:rPr>
          <w:rFonts w:eastAsia="Calibri"/>
          <w:sz w:val="20"/>
          <w:lang w:eastAsia="lt-LT"/>
        </w:rPr>
        <w:tab/>
        <w:t xml:space="preserve">                      </w:t>
      </w:r>
      <w:r>
        <w:rPr>
          <w:rFonts w:eastAsia="Calibri"/>
          <w:sz w:val="16"/>
          <w:szCs w:val="16"/>
          <w:lang w:eastAsia="lt-LT"/>
        </w:rPr>
        <w:t>(</w:t>
      </w:r>
      <w:r>
        <w:rPr>
          <w:rFonts w:eastAsia="Calibri"/>
          <w:i/>
          <w:iCs/>
          <w:sz w:val="16"/>
          <w:szCs w:val="16"/>
          <w:lang w:eastAsia="lt-LT"/>
        </w:rPr>
        <w:t>vardas ir pavardė</w:t>
      </w:r>
      <w:r>
        <w:rPr>
          <w:rFonts w:eastAsia="Calibri"/>
          <w:sz w:val="16"/>
          <w:szCs w:val="16"/>
          <w:lang w:eastAsia="lt-LT"/>
        </w:rPr>
        <w:t>)</w:t>
      </w:r>
    </w:p>
    <w:p w14:paraId="53DFC984" w14:textId="77777777" w:rsidR="00E74409" w:rsidRDefault="00E74409" w:rsidP="00E74409">
      <w:pPr>
        <w:jc w:val="center"/>
        <w:rPr>
          <w:rFonts w:eastAsia="Calibri"/>
          <w:i/>
          <w:iCs/>
          <w:szCs w:val="24"/>
          <w:lang w:eastAsia="lt-LT"/>
        </w:rPr>
      </w:pPr>
    </w:p>
    <w:p w14:paraId="4B42BD1F" w14:textId="77777777" w:rsidR="00E74409" w:rsidRDefault="00E74409" w:rsidP="00E74409">
      <w:pPr>
        <w:rPr>
          <w:rFonts w:eastAsia="Calibri"/>
          <w:i/>
          <w:iCs/>
          <w:szCs w:val="24"/>
          <w:lang w:eastAsia="lt-LT"/>
        </w:rPr>
      </w:pPr>
      <w:r>
        <w:rPr>
          <w:rFonts w:eastAsia="Calibri"/>
          <w:i/>
          <w:iCs/>
          <w:szCs w:val="24"/>
          <w:lang w:eastAsia="lt-LT"/>
        </w:rPr>
        <w:t xml:space="preserve">Pildo prašymą-paraišką priėmęs darbuotojas   </w:t>
      </w:r>
    </w:p>
    <w:p w14:paraId="5A5E24E1" w14:textId="77777777" w:rsidR="00E74409" w:rsidRDefault="00E74409" w:rsidP="00E74409">
      <w:pPr>
        <w:rPr>
          <w:rFonts w:eastAsia="Calibri"/>
          <w:szCs w:val="24"/>
          <w:lang w:eastAsia="lt-LT"/>
        </w:rPr>
      </w:pPr>
    </w:p>
    <w:p w14:paraId="68B9A4AD" w14:textId="77777777" w:rsidR="00E74409" w:rsidRDefault="00E74409" w:rsidP="00E74409">
      <w:pPr>
        <w:rPr>
          <w:rFonts w:eastAsia="Calibri"/>
          <w:sz w:val="16"/>
          <w:szCs w:val="16"/>
          <w:lang w:eastAsia="lt-LT"/>
        </w:rPr>
      </w:pPr>
      <w:r>
        <w:rPr>
          <w:rFonts w:eastAsia="Calibri"/>
          <w:szCs w:val="24"/>
          <w:lang w:eastAsia="lt-LT"/>
        </w:rPr>
        <w:t xml:space="preserve">Prašymas-paraiška </w:t>
      </w:r>
      <w:r>
        <w:rPr>
          <w:rFonts w:eastAsia="Calibri"/>
          <w:bCs/>
          <w:szCs w:val="24"/>
          <w:lang w:eastAsia="lt-LT"/>
        </w:rPr>
        <w:t xml:space="preserve">dėl asmeninės pagalbos </w:t>
      </w:r>
      <w:r>
        <w:rPr>
          <w:rFonts w:eastAsia="Calibri"/>
          <w:szCs w:val="24"/>
          <w:lang w:eastAsia="lt-LT"/>
        </w:rPr>
        <w:t>gauta</w:t>
      </w:r>
      <w:r>
        <w:rPr>
          <w:rFonts w:eastAsia="Calibri"/>
          <w:sz w:val="20"/>
          <w:lang w:eastAsia="lt-LT"/>
        </w:rPr>
        <w:t xml:space="preserve"> </w:t>
      </w:r>
      <w:r>
        <w:rPr>
          <w:rFonts w:eastAsia="Calibri"/>
          <w:sz w:val="20"/>
          <w:lang w:eastAsia="lt-LT"/>
        </w:rPr>
        <w:tab/>
      </w:r>
      <w:r>
        <w:rPr>
          <w:rFonts w:eastAsia="Calibri"/>
          <w:sz w:val="20"/>
          <w:lang w:eastAsia="lt-LT"/>
        </w:rPr>
        <w:tab/>
        <w:t xml:space="preserve">___________________             </w:t>
      </w:r>
      <w:r>
        <w:rPr>
          <w:rFonts w:eastAsia="Calibri"/>
          <w:i/>
          <w:sz w:val="16"/>
          <w:szCs w:val="16"/>
          <w:lang w:eastAsia="lt-LT"/>
        </w:rPr>
        <w:tab/>
      </w:r>
      <w:r>
        <w:rPr>
          <w:rFonts w:eastAsia="Calibri"/>
          <w:i/>
          <w:sz w:val="16"/>
          <w:szCs w:val="16"/>
          <w:lang w:eastAsia="lt-LT"/>
        </w:rPr>
        <w:tab/>
      </w:r>
      <w:r>
        <w:rPr>
          <w:rFonts w:eastAsia="Calibri"/>
          <w:sz w:val="16"/>
          <w:szCs w:val="16"/>
          <w:lang w:eastAsia="lt-LT"/>
        </w:rPr>
        <w:tab/>
      </w:r>
      <w:r>
        <w:rPr>
          <w:rFonts w:eastAsia="Calibri"/>
          <w:sz w:val="20"/>
          <w:lang w:eastAsia="lt-LT"/>
        </w:rPr>
        <w:tab/>
      </w:r>
      <w:r>
        <w:rPr>
          <w:rFonts w:eastAsia="Calibri"/>
          <w:sz w:val="16"/>
          <w:szCs w:val="16"/>
          <w:lang w:eastAsia="lt-LT"/>
        </w:rPr>
        <w:t xml:space="preserve">                                                                         (gavimo data)</w:t>
      </w:r>
    </w:p>
    <w:p w14:paraId="34EF71FE" w14:textId="77777777" w:rsidR="00E74409" w:rsidRDefault="00E74409" w:rsidP="00E74409">
      <w:pPr>
        <w:rPr>
          <w:rFonts w:eastAsia="Calibri"/>
          <w:sz w:val="20"/>
          <w:lang w:eastAsia="lt-LT"/>
        </w:rPr>
      </w:pPr>
    </w:p>
    <w:p w14:paraId="60F4DB63" w14:textId="77777777" w:rsidR="00E74409" w:rsidRDefault="00E74409" w:rsidP="00E74409">
      <w:pPr>
        <w:rPr>
          <w:rFonts w:eastAsia="Calibri"/>
          <w:szCs w:val="24"/>
          <w:lang w:eastAsia="lt-LT"/>
        </w:rPr>
      </w:pPr>
      <w:r>
        <w:rPr>
          <w:rFonts w:eastAsia="Calibri"/>
          <w:szCs w:val="24"/>
          <w:lang w:eastAsia="lt-LT"/>
        </w:rPr>
        <w:sym w:font="Webdings" w:char="F063"/>
      </w:r>
      <w:r>
        <w:rPr>
          <w:rFonts w:eastAsia="Calibri"/>
          <w:szCs w:val="24"/>
          <w:lang w:eastAsia="lt-LT"/>
        </w:rPr>
        <w:t xml:space="preserve"> Pateikti visi reikalingi dokumentai.</w:t>
      </w:r>
    </w:p>
    <w:p w14:paraId="3F5329D3" w14:textId="77777777" w:rsidR="00E74409" w:rsidRDefault="00E74409" w:rsidP="00E74409">
      <w:pPr>
        <w:rPr>
          <w:rFonts w:eastAsia="Calibri"/>
          <w:szCs w:val="24"/>
          <w:lang w:eastAsia="lt-LT"/>
        </w:rPr>
      </w:pPr>
    </w:p>
    <w:p w14:paraId="2C91550F" w14:textId="77777777" w:rsidR="00E74409" w:rsidRDefault="00E74409" w:rsidP="00E74409">
      <w:pPr>
        <w:tabs>
          <w:tab w:val="left" w:pos="426"/>
        </w:tabs>
        <w:rPr>
          <w:rFonts w:eastAsia="Calibri"/>
          <w:bCs/>
          <w:szCs w:val="24"/>
          <w:lang w:eastAsia="lt-LT"/>
        </w:rPr>
      </w:pPr>
      <w:r>
        <w:rPr>
          <w:rFonts w:eastAsia="Calibri"/>
          <w:szCs w:val="24"/>
          <w:lang w:eastAsia="lt-LT"/>
        </w:rPr>
        <w:lastRenderedPageBreak/>
        <w:sym w:font="Webdings" w:char="F063"/>
      </w:r>
      <w:r>
        <w:rPr>
          <w:rFonts w:eastAsia="Calibri"/>
          <w:szCs w:val="24"/>
          <w:lang w:eastAsia="lt-LT"/>
        </w:rPr>
        <w:t xml:space="preserve"> </w:t>
      </w:r>
      <w:r>
        <w:rPr>
          <w:rFonts w:eastAsia="Calibri"/>
          <w:bCs/>
          <w:szCs w:val="24"/>
          <w:lang w:eastAsia="lt-LT"/>
        </w:rPr>
        <w:t xml:space="preserve">Nepateikti dokumentai </w:t>
      </w:r>
      <w:r>
        <w:rPr>
          <w:rFonts w:eastAsia="Calibri"/>
          <w:i/>
          <w:iCs/>
          <w:szCs w:val="24"/>
          <w:lang w:eastAsia="lt-LT"/>
        </w:rPr>
        <w:t>(pildoma tiek eilučių, kiek reikia)</w:t>
      </w:r>
      <w:r>
        <w:rPr>
          <w:rFonts w:eastAsia="Calibri"/>
          <w:bCs/>
          <w:szCs w:val="24"/>
          <w:lang w:eastAsia="lt-LT"/>
        </w:rPr>
        <w:t>:</w:t>
      </w:r>
    </w:p>
    <w:p w14:paraId="5E78F019" w14:textId="77777777" w:rsidR="00E74409" w:rsidRDefault="00E74409" w:rsidP="00E74409">
      <w:pPr>
        <w:tabs>
          <w:tab w:val="left" w:pos="426"/>
        </w:tabs>
        <w:rPr>
          <w:rFonts w:eastAsia="Calibri"/>
          <w:bCs/>
          <w:szCs w:val="24"/>
          <w:lang w:eastAsia="lt-LT"/>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53"/>
        <w:gridCol w:w="2551"/>
        <w:gridCol w:w="2268"/>
      </w:tblGrid>
      <w:tr w:rsidR="00E74409" w14:paraId="4E6B8477" w14:textId="77777777" w:rsidTr="00E74409">
        <w:trPr>
          <w:trHeight w:val="159"/>
        </w:trPr>
        <w:tc>
          <w:tcPr>
            <w:tcW w:w="709" w:type="dxa"/>
            <w:tcBorders>
              <w:top w:val="single" w:sz="4" w:space="0" w:color="auto"/>
              <w:left w:val="single" w:sz="4" w:space="0" w:color="auto"/>
              <w:bottom w:val="single" w:sz="4" w:space="0" w:color="auto"/>
              <w:right w:val="single" w:sz="4" w:space="0" w:color="auto"/>
            </w:tcBorders>
            <w:hideMark/>
          </w:tcPr>
          <w:p w14:paraId="609FCC24" w14:textId="77777777" w:rsidR="00E74409" w:rsidRDefault="00E74409">
            <w:pPr>
              <w:rPr>
                <w:rFonts w:eastAsia="Calibri"/>
                <w:bCs/>
                <w:szCs w:val="24"/>
                <w:lang w:eastAsia="lt-LT"/>
              </w:rPr>
            </w:pPr>
            <w:r>
              <w:rPr>
                <w:rFonts w:eastAsia="Calibri"/>
                <w:bCs/>
                <w:szCs w:val="24"/>
                <w:lang w:eastAsia="lt-LT"/>
              </w:rPr>
              <w:t>Eil. Nr.</w:t>
            </w:r>
          </w:p>
        </w:tc>
        <w:tc>
          <w:tcPr>
            <w:tcW w:w="4253" w:type="dxa"/>
            <w:tcBorders>
              <w:top w:val="single" w:sz="4" w:space="0" w:color="auto"/>
              <w:left w:val="single" w:sz="4" w:space="0" w:color="auto"/>
              <w:bottom w:val="single" w:sz="4" w:space="0" w:color="auto"/>
              <w:right w:val="single" w:sz="4" w:space="0" w:color="auto"/>
            </w:tcBorders>
            <w:hideMark/>
          </w:tcPr>
          <w:p w14:paraId="6D6771D8" w14:textId="77777777" w:rsidR="00E74409" w:rsidRDefault="00E74409">
            <w:pPr>
              <w:rPr>
                <w:rFonts w:eastAsia="Calibri"/>
                <w:bCs/>
                <w:szCs w:val="24"/>
                <w:lang w:eastAsia="lt-LT"/>
              </w:rPr>
            </w:pPr>
            <w:r>
              <w:rPr>
                <w:rFonts w:eastAsia="Calibri"/>
                <w:bCs/>
                <w:szCs w:val="24"/>
                <w:lang w:eastAsia="lt-LT"/>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34875378" w14:textId="77777777" w:rsidR="00E74409" w:rsidRDefault="00E74409">
            <w:pPr>
              <w:rPr>
                <w:rFonts w:eastAsia="Calibri"/>
                <w:bCs/>
                <w:szCs w:val="24"/>
                <w:lang w:eastAsia="lt-LT"/>
              </w:rPr>
            </w:pPr>
            <w:r>
              <w:rPr>
                <w:rFonts w:eastAsia="Calibri"/>
                <w:bCs/>
                <w:szCs w:val="24"/>
                <w:lang w:eastAsia="lt-LT"/>
              </w:rPr>
              <w:t>Dokumento pateikimo</w:t>
            </w:r>
          </w:p>
          <w:p w14:paraId="469A00EE" w14:textId="77777777" w:rsidR="00E74409" w:rsidRDefault="00E74409">
            <w:pPr>
              <w:rPr>
                <w:rFonts w:eastAsia="Calibri"/>
                <w:bCs/>
                <w:szCs w:val="24"/>
                <w:lang w:eastAsia="lt-LT"/>
              </w:rPr>
            </w:pPr>
            <w:r>
              <w:rPr>
                <w:rFonts w:eastAsia="Calibri"/>
                <w:bCs/>
                <w:szCs w:val="24"/>
                <w:lang w:eastAsia="lt-LT"/>
              </w:rPr>
              <w:t>data</w:t>
            </w:r>
          </w:p>
        </w:tc>
        <w:tc>
          <w:tcPr>
            <w:tcW w:w="2268" w:type="dxa"/>
            <w:tcBorders>
              <w:top w:val="single" w:sz="4" w:space="0" w:color="auto"/>
              <w:left w:val="single" w:sz="4" w:space="0" w:color="auto"/>
              <w:bottom w:val="single" w:sz="4" w:space="0" w:color="auto"/>
              <w:right w:val="single" w:sz="4" w:space="0" w:color="auto"/>
            </w:tcBorders>
            <w:hideMark/>
          </w:tcPr>
          <w:p w14:paraId="1D22783D" w14:textId="77777777" w:rsidR="00E74409" w:rsidRDefault="00E74409">
            <w:pPr>
              <w:rPr>
                <w:rFonts w:eastAsia="Calibri"/>
                <w:bCs/>
                <w:szCs w:val="24"/>
                <w:lang w:eastAsia="lt-LT"/>
              </w:rPr>
            </w:pPr>
            <w:r>
              <w:rPr>
                <w:rFonts w:eastAsia="Calibri"/>
                <w:bCs/>
                <w:szCs w:val="24"/>
                <w:lang w:eastAsia="lt-LT"/>
              </w:rPr>
              <w:t>Dokumentą priėmusio darbuotojo vardas, pavardė ir parašas</w:t>
            </w:r>
          </w:p>
        </w:tc>
      </w:tr>
      <w:tr w:rsidR="00E74409" w14:paraId="3FAA6AA4" w14:textId="77777777" w:rsidTr="00E74409">
        <w:tc>
          <w:tcPr>
            <w:tcW w:w="709" w:type="dxa"/>
            <w:tcBorders>
              <w:top w:val="single" w:sz="4" w:space="0" w:color="auto"/>
              <w:left w:val="single" w:sz="4" w:space="0" w:color="auto"/>
              <w:bottom w:val="single" w:sz="4" w:space="0" w:color="auto"/>
              <w:right w:val="single" w:sz="4" w:space="0" w:color="auto"/>
            </w:tcBorders>
            <w:hideMark/>
          </w:tcPr>
          <w:p w14:paraId="0DC5ADF0" w14:textId="77777777" w:rsidR="00E74409" w:rsidRDefault="00E74409">
            <w:pPr>
              <w:rPr>
                <w:rFonts w:eastAsia="Calibri"/>
                <w:szCs w:val="24"/>
                <w:lang w:eastAsia="lt-LT"/>
              </w:rPr>
            </w:pPr>
            <w:r>
              <w:rPr>
                <w:rFonts w:eastAsia="Calibri"/>
                <w:szCs w:val="24"/>
                <w:lang w:eastAsia="lt-LT"/>
              </w:rPr>
              <w:t>1.</w:t>
            </w:r>
          </w:p>
        </w:tc>
        <w:tc>
          <w:tcPr>
            <w:tcW w:w="4253" w:type="dxa"/>
            <w:tcBorders>
              <w:top w:val="single" w:sz="4" w:space="0" w:color="auto"/>
              <w:left w:val="single" w:sz="4" w:space="0" w:color="auto"/>
              <w:bottom w:val="single" w:sz="4" w:space="0" w:color="auto"/>
              <w:right w:val="single" w:sz="4" w:space="0" w:color="auto"/>
            </w:tcBorders>
          </w:tcPr>
          <w:p w14:paraId="73AE8875" w14:textId="77777777" w:rsidR="00E74409" w:rsidRDefault="00E74409">
            <w:pPr>
              <w:rPr>
                <w:rFonts w:eastAsia="Calibri"/>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09B5DA28" w14:textId="77777777" w:rsidR="00E74409" w:rsidRDefault="00E74409">
            <w:pPr>
              <w:rPr>
                <w:rFonts w:eastAsia="Calibri"/>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07EE881" w14:textId="77777777" w:rsidR="00E74409" w:rsidRDefault="00E74409">
            <w:pPr>
              <w:rPr>
                <w:rFonts w:eastAsia="Calibri"/>
                <w:szCs w:val="24"/>
                <w:lang w:eastAsia="lt-LT"/>
              </w:rPr>
            </w:pPr>
          </w:p>
        </w:tc>
      </w:tr>
      <w:tr w:rsidR="00E74409" w14:paraId="575FF5DB" w14:textId="77777777" w:rsidTr="00E74409">
        <w:tc>
          <w:tcPr>
            <w:tcW w:w="709" w:type="dxa"/>
            <w:tcBorders>
              <w:top w:val="single" w:sz="4" w:space="0" w:color="auto"/>
              <w:left w:val="single" w:sz="4" w:space="0" w:color="auto"/>
              <w:bottom w:val="single" w:sz="4" w:space="0" w:color="auto"/>
              <w:right w:val="single" w:sz="4" w:space="0" w:color="auto"/>
            </w:tcBorders>
            <w:hideMark/>
          </w:tcPr>
          <w:p w14:paraId="07C9DDE3" w14:textId="77777777" w:rsidR="00E74409" w:rsidRDefault="00E74409">
            <w:pPr>
              <w:rPr>
                <w:rFonts w:eastAsia="Calibri"/>
                <w:szCs w:val="24"/>
                <w:lang w:eastAsia="lt-LT"/>
              </w:rPr>
            </w:pPr>
            <w:r>
              <w:rPr>
                <w:rFonts w:eastAsia="Calibri"/>
                <w:szCs w:val="24"/>
                <w:lang w:eastAsia="lt-LT"/>
              </w:rPr>
              <w:t>2.</w:t>
            </w:r>
          </w:p>
        </w:tc>
        <w:tc>
          <w:tcPr>
            <w:tcW w:w="4253" w:type="dxa"/>
            <w:tcBorders>
              <w:top w:val="single" w:sz="4" w:space="0" w:color="auto"/>
              <w:left w:val="single" w:sz="4" w:space="0" w:color="auto"/>
              <w:bottom w:val="single" w:sz="4" w:space="0" w:color="auto"/>
              <w:right w:val="single" w:sz="4" w:space="0" w:color="auto"/>
            </w:tcBorders>
          </w:tcPr>
          <w:p w14:paraId="66520BCE" w14:textId="77777777" w:rsidR="00E74409" w:rsidRDefault="00E74409">
            <w:pPr>
              <w:rPr>
                <w:rFonts w:eastAsia="Calibri"/>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749BBC78" w14:textId="77777777" w:rsidR="00E74409" w:rsidRDefault="00E74409">
            <w:pPr>
              <w:rPr>
                <w:rFonts w:eastAsia="Calibri"/>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59A313F" w14:textId="77777777" w:rsidR="00E74409" w:rsidRDefault="00E74409">
            <w:pPr>
              <w:rPr>
                <w:rFonts w:eastAsia="Calibri"/>
                <w:szCs w:val="24"/>
                <w:lang w:eastAsia="lt-LT"/>
              </w:rPr>
            </w:pPr>
          </w:p>
        </w:tc>
      </w:tr>
      <w:tr w:rsidR="00E74409" w14:paraId="589C797E" w14:textId="77777777" w:rsidTr="00E74409">
        <w:tc>
          <w:tcPr>
            <w:tcW w:w="709" w:type="dxa"/>
            <w:tcBorders>
              <w:top w:val="single" w:sz="4" w:space="0" w:color="auto"/>
              <w:left w:val="single" w:sz="4" w:space="0" w:color="auto"/>
              <w:bottom w:val="single" w:sz="4" w:space="0" w:color="auto"/>
              <w:right w:val="single" w:sz="4" w:space="0" w:color="auto"/>
            </w:tcBorders>
            <w:hideMark/>
          </w:tcPr>
          <w:p w14:paraId="1767C6B3" w14:textId="77777777" w:rsidR="00E74409" w:rsidRDefault="00E74409">
            <w:pPr>
              <w:rPr>
                <w:rFonts w:eastAsia="Calibri"/>
                <w:szCs w:val="24"/>
                <w:lang w:eastAsia="lt-LT"/>
              </w:rPr>
            </w:pPr>
            <w:r>
              <w:rPr>
                <w:rFonts w:eastAsia="Calibri"/>
                <w:szCs w:val="24"/>
                <w:lang w:eastAsia="lt-LT"/>
              </w:rPr>
              <w:t>3.</w:t>
            </w:r>
          </w:p>
        </w:tc>
        <w:tc>
          <w:tcPr>
            <w:tcW w:w="4253" w:type="dxa"/>
            <w:tcBorders>
              <w:top w:val="single" w:sz="4" w:space="0" w:color="auto"/>
              <w:left w:val="single" w:sz="4" w:space="0" w:color="auto"/>
              <w:bottom w:val="single" w:sz="4" w:space="0" w:color="auto"/>
              <w:right w:val="single" w:sz="4" w:space="0" w:color="auto"/>
            </w:tcBorders>
          </w:tcPr>
          <w:p w14:paraId="033E8956" w14:textId="77777777" w:rsidR="00E74409" w:rsidRDefault="00E74409">
            <w:pPr>
              <w:rPr>
                <w:rFonts w:eastAsia="Calibri"/>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11276696" w14:textId="77777777" w:rsidR="00E74409" w:rsidRDefault="00E74409">
            <w:pPr>
              <w:rPr>
                <w:rFonts w:eastAsia="Calibri"/>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F9740C4" w14:textId="77777777" w:rsidR="00E74409" w:rsidRDefault="00E74409">
            <w:pPr>
              <w:rPr>
                <w:rFonts w:eastAsia="Calibri"/>
                <w:szCs w:val="24"/>
                <w:lang w:eastAsia="lt-LT"/>
              </w:rPr>
            </w:pPr>
          </w:p>
        </w:tc>
      </w:tr>
    </w:tbl>
    <w:p w14:paraId="05EDABE5" w14:textId="77777777" w:rsidR="00E74409" w:rsidRDefault="00E74409" w:rsidP="00E74409">
      <w:pPr>
        <w:rPr>
          <w:rFonts w:eastAsia="Calibri"/>
          <w:bCs/>
          <w:sz w:val="18"/>
          <w:szCs w:val="18"/>
          <w:lang w:eastAsia="lt-LT"/>
        </w:rPr>
      </w:pPr>
      <w:r>
        <w:rPr>
          <w:rFonts w:eastAsia="Calibri"/>
          <w:b/>
          <w:bCs/>
          <w:sz w:val="18"/>
          <w:szCs w:val="18"/>
          <w:lang w:eastAsia="lt-LT"/>
        </w:rPr>
        <w:t>Pastaba.</w:t>
      </w:r>
      <w:r>
        <w:rPr>
          <w:rFonts w:eastAsia="Calibri"/>
          <w:sz w:val="18"/>
          <w:szCs w:val="18"/>
          <w:lang w:eastAsia="lt-LT"/>
        </w:rPr>
        <w:t xml:space="preserve"> Lentelės trečioji ir ketvirtoji skiltys </w:t>
      </w:r>
      <w:r>
        <w:rPr>
          <w:rFonts w:eastAsia="Calibri"/>
          <w:bCs/>
          <w:sz w:val="18"/>
          <w:szCs w:val="18"/>
          <w:lang w:eastAsia="lt-LT"/>
        </w:rPr>
        <w:t>pildomos, kai asmuo ar asmens atstovas pateikia trūkstamus dokumentus.</w:t>
      </w:r>
    </w:p>
    <w:p w14:paraId="09E830DC" w14:textId="77777777" w:rsidR="00E74409" w:rsidRDefault="00E74409" w:rsidP="00E74409">
      <w:pPr>
        <w:rPr>
          <w:rFonts w:eastAsia="Calibri"/>
          <w:szCs w:val="24"/>
          <w:lang w:eastAsia="lt-LT"/>
        </w:rPr>
      </w:pPr>
    </w:p>
    <w:p w14:paraId="2BA71208" w14:textId="77777777" w:rsidR="00E74409" w:rsidRDefault="00E74409" w:rsidP="00E74409">
      <w:pPr>
        <w:rPr>
          <w:rFonts w:eastAsia="Calibri"/>
          <w:szCs w:val="24"/>
          <w:lang w:eastAsia="lt-LT"/>
        </w:rPr>
      </w:pPr>
      <w:r>
        <w:rPr>
          <w:rFonts w:eastAsia="Calibri"/>
          <w:szCs w:val="24"/>
          <w:lang w:eastAsia="lt-LT"/>
        </w:rPr>
        <w:t xml:space="preserve">Prašymą-paraišką </w:t>
      </w:r>
      <w:r>
        <w:rPr>
          <w:rFonts w:eastAsia="Calibri"/>
          <w:bCs/>
          <w:szCs w:val="24"/>
          <w:lang w:eastAsia="lt-LT"/>
        </w:rPr>
        <w:t xml:space="preserve">dėl asmeninės pagalbos </w:t>
      </w:r>
      <w:r>
        <w:rPr>
          <w:rFonts w:eastAsia="Calibri"/>
          <w:szCs w:val="24"/>
          <w:lang w:eastAsia="lt-LT"/>
        </w:rPr>
        <w:t>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
        <w:gridCol w:w="6156"/>
      </w:tblGrid>
      <w:tr w:rsidR="00E74409" w14:paraId="5139E524" w14:textId="77777777" w:rsidTr="00E74409">
        <w:tc>
          <w:tcPr>
            <w:tcW w:w="3168" w:type="dxa"/>
            <w:tcBorders>
              <w:top w:val="nil"/>
              <w:left w:val="nil"/>
              <w:bottom w:val="nil"/>
              <w:right w:val="nil"/>
            </w:tcBorders>
          </w:tcPr>
          <w:p w14:paraId="436B99E4" w14:textId="77777777" w:rsidR="00E74409" w:rsidRDefault="00E74409">
            <w:pPr>
              <w:rPr>
                <w:rFonts w:eastAsia="Calibri"/>
                <w:sz w:val="20"/>
                <w:lang w:eastAsia="lt-LT"/>
              </w:rPr>
            </w:pPr>
          </w:p>
          <w:p w14:paraId="11FBA9A1" w14:textId="77777777" w:rsidR="00E74409" w:rsidRDefault="00E74409">
            <w:pPr>
              <w:rPr>
                <w:rFonts w:eastAsia="Calibri"/>
                <w:sz w:val="20"/>
                <w:lang w:eastAsia="lt-LT"/>
              </w:rPr>
            </w:pPr>
            <w:r>
              <w:rPr>
                <w:rFonts w:eastAsia="Calibri"/>
                <w:sz w:val="20"/>
                <w:lang w:eastAsia="lt-LT"/>
              </w:rPr>
              <w:t>________________________</w:t>
            </w:r>
          </w:p>
          <w:p w14:paraId="7EA74B3E" w14:textId="77777777" w:rsidR="00E74409" w:rsidRDefault="00E74409">
            <w:pPr>
              <w:ind w:firstLine="496"/>
              <w:rPr>
                <w:rFonts w:eastAsia="Calibri"/>
                <w:sz w:val="16"/>
                <w:szCs w:val="16"/>
                <w:lang w:eastAsia="lt-LT"/>
              </w:rPr>
            </w:pPr>
            <w:r>
              <w:rPr>
                <w:rFonts w:eastAsia="Calibri"/>
                <w:sz w:val="16"/>
                <w:szCs w:val="16"/>
                <w:lang w:eastAsia="lt-LT"/>
              </w:rPr>
              <w:t>(pareigų pavadinimas)</w:t>
            </w:r>
          </w:p>
        </w:tc>
        <w:tc>
          <w:tcPr>
            <w:tcW w:w="360" w:type="dxa"/>
            <w:tcBorders>
              <w:top w:val="nil"/>
              <w:left w:val="nil"/>
              <w:bottom w:val="nil"/>
              <w:right w:val="nil"/>
            </w:tcBorders>
          </w:tcPr>
          <w:p w14:paraId="72FE8DD8" w14:textId="77777777" w:rsidR="00E74409" w:rsidRDefault="00E74409">
            <w:pPr>
              <w:rPr>
                <w:rFonts w:eastAsia="Calibri"/>
                <w:b/>
                <w:bCs/>
                <w:lang w:eastAsia="lt-LT"/>
              </w:rPr>
            </w:pPr>
          </w:p>
        </w:tc>
        <w:tc>
          <w:tcPr>
            <w:tcW w:w="6156" w:type="dxa"/>
            <w:tcBorders>
              <w:top w:val="nil"/>
              <w:left w:val="nil"/>
              <w:bottom w:val="nil"/>
              <w:right w:val="nil"/>
            </w:tcBorders>
          </w:tcPr>
          <w:p w14:paraId="2A948F48" w14:textId="77777777" w:rsidR="00E74409" w:rsidRDefault="00E74409">
            <w:pPr>
              <w:rPr>
                <w:rFonts w:eastAsia="Calibri"/>
                <w:sz w:val="20"/>
                <w:lang w:eastAsia="lt-LT"/>
              </w:rPr>
            </w:pPr>
          </w:p>
          <w:p w14:paraId="204981B8" w14:textId="77777777" w:rsidR="00E74409" w:rsidRDefault="00E74409">
            <w:pPr>
              <w:rPr>
                <w:rFonts w:eastAsia="Calibri"/>
                <w:sz w:val="20"/>
                <w:lang w:eastAsia="lt-LT"/>
              </w:rPr>
            </w:pPr>
            <w:r>
              <w:rPr>
                <w:rFonts w:eastAsia="Calibri"/>
                <w:sz w:val="20"/>
                <w:lang w:eastAsia="lt-LT"/>
              </w:rPr>
              <w:t>__________________                ___________________</w:t>
            </w:r>
          </w:p>
          <w:p w14:paraId="3F022B0A" w14:textId="77777777" w:rsidR="00E74409" w:rsidRDefault="00E74409">
            <w:pPr>
              <w:ind w:firstLine="682"/>
              <w:rPr>
                <w:rFonts w:eastAsia="Calibri"/>
                <w:b/>
                <w:bCs/>
                <w:sz w:val="16"/>
                <w:szCs w:val="16"/>
                <w:lang w:eastAsia="lt-LT"/>
              </w:rPr>
            </w:pPr>
            <w:r>
              <w:rPr>
                <w:rFonts w:eastAsia="Calibri"/>
                <w:sz w:val="16"/>
                <w:szCs w:val="16"/>
                <w:lang w:eastAsia="lt-LT"/>
              </w:rPr>
              <w:t>(parašas)                                      (vardas ir pavardė)</w:t>
            </w:r>
          </w:p>
        </w:tc>
      </w:tr>
    </w:tbl>
    <w:p w14:paraId="35186CFF" w14:textId="77777777" w:rsidR="00E74409" w:rsidRDefault="00E74409" w:rsidP="00E74409">
      <w:pPr>
        <w:rPr>
          <w:rFonts w:eastAsia="Calibri"/>
          <w:sz w:val="10"/>
          <w:szCs w:val="10"/>
          <w:lang w:eastAsia="lt-LT"/>
        </w:rPr>
      </w:pPr>
    </w:p>
    <w:p w14:paraId="051A4117" w14:textId="77777777" w:rsidR="00E74409" w:rsidRDefault="00E74409" w:rsidP="00E74409">
      <w:pPr>
        <w:rPr>
          <w:rFonts w:eastAsia="Calibri"/>
          <w:lang w:eastAsia="lt-LT"/>
        </w:rPr>
      </w:pPr>
    </w:p>
    <w:p w14:paraId="5B3FC9A6" w14:textId="77777777" w:rsidR="00E74409" w:rsidRDefault="00E74409" w:rsidP="00E74409">
      <w:pPr>
        <w:jc w:val="center"/>
      </w:pPr>
      <w:r>
        <w:rPr>
          <w:rFonts w:eastAsia="Calibri"/>
          <w:lang w:eastAsia="lt-LT"/>
        </w:rPr>
        <w:t>________________________</w:t>
      </w:r>
    </w:p>
    <w:p w14:paraId="3927CB48" w14:textId="77777777" w:rsidR="00E74409" w:rsidRDefault="00E74409" w:rsidP="00E74409">
      <w:pPr>
        <w:sectPr w:rsidR="00E74409" w:rsidSect="00E74409">
          <w:pgSz w:w="11906" w:h="16838"/>
          <w:pgMar w:top="1135" w:right="849" w:bottom="1134" w:left="1276" w:header="567" w:footer="567" w:gutter="0"/>
          <w:pgNumType w:start="1"/>
          <w:cols w:space="1296"/>
        </w:sectPr>
      </w:pPr>
    </w:p>
    <w:p w14:paraId="46AE6B2A" w14:textId="77777777" w:rsidR="00E74409" w:rsidRDefault="00E74409" w:rsidP="00E74409">
      <w:pPr>
        <w:keepLines/>
        <w:tabs>
          <w:tab w:val="left" w:pos="1304"/>
          <w:tab w:val="left" w:pos="1457"/>
          <w:tab w:val="left" w:pos="1604"/>
          <w:tab w:val="left" w:pos="1757"/>
        </w:tabs>
        <w:suppressAutoHyphens/>
        <w:ind w:left="5103" w:right="-203"/>
        <w:textAlignment w:val="center"/>
        <w:rPr>
          <w:rFonts w:eastAsia="Calibri"/>
          <w:color w:val="000000"/>
          <w:szCs w:val="24"/>
          <w:lang w:eastAsia="lt-LT"/>
        </w:rPr>
      </w:pPr>
      <w:r>
        <w:rPr>
          <w:rFonts w:eastAsia="Calibri"/>
          <w:color w:val="000000"/>
          <w:spacing w:val="-4"/>
          <w:szCs w:val="24"/>
          <w:lang w:eastAsia="lt-LT"/>
        </w:rPr>
        <w:lastRenderedPageBreak/>
        <w:t xml:space="preserve">Prašymo-paraiškos </w:t>
      </w:r>
      <w:r>
        <w:rPr>
          <w:rFonts w:eastAsia="Calibri"/>
          <w:bCs/>
          <w:color w:val="000000"/>
          <w:szCs w:val="24"/>
          <w:lang w:eastAsia="lt-LT"/>
        </w:rPr>
        <w:t xml:space="preserve">dėl asmeninės pagalbos </w:t>
      </w:r>
      <w:r>
        <w:rPr>
          <w:rFonts w:eastAsia="Calibri"/>
          <w:color w:val="000000"/>
          <w:szCs w:val="24"/>
          <w:lang w:eastAsia="lt-LT"/>
        </w:rPr>
        <w:t xml:space="preserve">1 priedas </w:t>
      </w:r>
    </w:p>
    <w:p w14:paraId="2C51F437" w14:textId="77777777" w:rsidR="00E74409" w:rsidRDefault="00E74409" w:rsidP="00E74409">
      <w:pPr>
        <w:keepLines/>
        <w:tabs>
          <w:tab w:val="left" w:pos="1304"/>
          <w:tab w:val="left" w:pos="1457"/>
          <w:tab w:val="left" w:pos="1604"/>
          <w:tab w:val="left" w:pos="1757"/>
        </w:tabs>
        <w:suppressAutoHyphens/>
        <w:ind w:left="5103" w:right="-203"/>
        <w:textAlignment w:val="center"/>
        <w:rPr>
          <w:rFonts w:eastAsia="Calibri"/>
          <w:color w:val="000000"/>
          <w:szCs w:val="24"/>
          <w:lang w:eastAsia="lt-LT"/>
        </w:rPr>
      </w:pPr>
    </w:p>
    <w:p w14:paraId="5F12A02B" w14:textId="77777777" w:rsidR="00E74409" w:rsidRDefault="00E74409" w:rsidP="00E74409">
      <w:pPr>
        <w:suppressAutoHyphens/>
        <w:jc w:val="center"/>
        <w:textAlignment w:val="center"/>
        <w:rPr>
          <w:rFonts w:eastAsia="Calibri"/>
          <w:b/>
          <w:bCs/>
          <w:i/>
          <w:iCs/>
          <w:color w:val="000000"/>
          <w:szCs w:val="24"/>
          <w:lang w:eastAsia="lt-LT"/>
        </w:rPr>
      </w:pPr>
      <w:r>
        <w:rPr>
          <w:rFonts w:eastAsia="Calibri"/>
          <w:b/>
          <w:bCs/>
          <w:i/>
          <w:iCs/>
          <w:color w:val="000000"/>
          <w:szCs w:val="24"/>
          <w:lang w:eastAsia="lt-LT"/>
        </w:rPr>
        <w:t>___________________________________________________________________________</w:t>
      </w:r>
    </w:p>
    <w:p w14:paraId="689788AE" w14:textId="77777777" w:rsidR="00E74409" w:rsidRDefault="00E74409" w:rsidP="00E74409">
      <w:pPr>
        <w:suppressAutoHyphens/>
        <w:jc w:val="center"/>
        <w:textAlignment w:val="center"/>
        <w:rPr>
          <w:rFonts w:eastAsia="Calibri"/>
          <w:color w:val="000000"/>
          <w:szCs w:val="24"/>
          <w:lang w:eastAsia="lt-LT"/>
        </w:rPr>
      </w:pPr>
      <w:r>
        <w:rPr>
          <w:rFonts w:eastAsia="Calibri"/>
          <w:color w:val="000000"/>
          <w:szCs w:val="24"/>
          <w:lang w:eastAsia="lt-LT"/>
        </w:rPr>
        <w:t>(asmens, pageidaujančio gauti asmeninę pagalbą (toliau – asmuo), vardas ir pavardė)</w:t>
      </w:r>
    </w:p>
    <w:p w14:paraId="18636D1B" w14:textId="77777777" w:rsidR="00E74409" w:rsidRDefault="00E74409" w:rsidP="00E74409">
      <w:pPr>
        <w:suppressAutoHyphens/>
        <w:jc w:val="center"/>
        <w:textAlignment w:val="center"/>
        <w:rPr>
          <w:rFonts w:eastAsia="Calibri"/>
          <w:color w:val="000000"/>
          <w:szCs w:val="24"/>
          <w:lang w:eastAsia="lt-LT"/>
        </w:rPr>
      </w:pPr>
    </w:p>
    <w:p w14:paraId="395D5BE2" w14:textId="77777777" w:rsidR="00E74409" w:rsidRDefault="00E74409" w:rsidP="00E7440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 xml:space="preserve">INFORMACIJA APIE ASMENS PAJAMAS </w:t>
      </w:r>
    </w:p>
    <w:p w14:paraId="4D9AB3FC" w14:textId="77777777" w:rsidR="00E74409" w:rsidRDefault="00E74409" w:rsidP="00E74409">
      <w:pPr>
        <w:suppressAutoHyphens/>
        <w:ind w:firstLine="312"/>
        <w:jc w:val="both"/>
        <w:textAlignment w:val="center"/>
        <w:rPr>
          <w:rFonts w:eastAsia="Calibri"/>
          <w:color w:val="000000"/>
          <w:szCs w:val="24"/>
          <w:lang w:eastAsia="lt-LT"/>
        </w:rPr>
      </w:pPr>
    </w:p>
    <w:p w14:paraId="42F79DF1"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 Asmens finansinių galimybių vertinimas:</w:t>
      </w:r>
    </w:p>
    <w:p w14:paraId="307306C3"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1.1 atliekamas, jei:</w:t>
      </w:r>
    </w:p>
    <w:p w14:paraId="47D72302"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1.1.1. asmeniui paskirtos ir mokamos individualios pagalbos teikimo išlaidų kompensacijos dydis mažesnis negu 2 valstybės remiamų pajamų (toliau –VRP) dydžiai. Šiuo atveju asmens finansinės galimybės vertinamos nustatant, ar visos jo gaunamos pajamos didesnės nei 2 VRP dydžiai. Jeigu, įvertinus asmens finansines galimybes, nustatoma, kad jo pajamos didesnės nei 2 VRP dydžiai, mokėjimo už asmeninę pagalbą dydis apskaičiuojamas vadovaujantis Asmens su negalia mokėjimo už asmeninę pagalbą dydžio nustatymo tvarkos aprašo, patvirtinto Lietuvos Respublikos socialinės apsaugos ir darbo ministro 2021 m. liepos 1 d. įsakymu Nr. A1-478 „Dėl Lietuvos Respublikos asmens su negalia teisių apsaugos pagrindų įstatymo 27 straipsnio įgyvendinimo“ (toliau – Aprašas), 15 arba 18 punktu.</w:t>
      </w:r>
    </w:p>
    <w:p w14:paraId="2366D819"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 xml:space="preserve">1.1.2. asmeniui neskirta ir nemokama individualios pagalbos teikimo išlaidų kompensacija. Šiuo atveju asmens finansinės galimybės vertinamos nustatant, ar jo gaunamos pajamos didesnės nei 2 VRP dydžiai. Jeigu, įvertinus asmens finansines galimybes, nustatoma, kad jo pajamos didesnės nei 2 VRP dydžiai, mokėjimo už asmeninę pagalbą dydis apskaičiuojamas vadovaujantis Aprašo 16 arba 19 punktu; </w:t>
      </w:r>
    </w:p>
    <w:p w14:paraId="3B7CFECA"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1.2. neatliekamas, jei:</w:t>
      </w:r>
    </w:p>
    <w:p w14:paraId="45475EB4"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1.2.1. asmeniui paskirtos ir mokamos individualios pagalbos teikimo išlaidų kompensacijos dydis yra didesnis negu 2 VRP dydžiai. Šiuo atveju asmens mokėjimas už asmeninę pagalbą apskaičiuojamas vadovaujantis Aprašo 15 arba 18 punktu;</w:t>
      </w:r>
    </w:p>
    <w:p w14:paraId="5E08F8A1"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1.2.2. asmuo ar asmens atstovas prašymo-paraiškos 3 punkte pažymi, kad sutinka sumokėti visą sumą – 20 procentų savivaldybės mero nustatyto asmeninės pagalbos teikimo išlaidų dydžio.</w:t>
      </w:r>
    </w:p>
    <w:p w14:paraId="19371F25" w14:textId="77777777" w:rsidR="00E74409" w:rsidRDefault="00E74409" w:rsidP="00E74409">
      <w:pPr>
        <w:suppressAutoHyphens/>
        <w:jc w:val="both"/>
        <w:textAlignment w:val="center"/>
        <w:rPr>
          <w:rFonts w:eastAsia="Calibri"/>
          <w:color w:val="000000"/>
          <w:spacing w:val="-2"/>
          <w:szCs w:val="24"/>
          <w:lang w:eastAsia="lt-LT"/>
        </w:rPr>
      </w:pPr>
    </w:p>
    <w:p w14:paraId="72B27C12" w14:textId="77777777" w:rsidR="00E74409" w:rsidRDefault="00E74409" w:rsidP="00E74409">
      <w:pPr>
        <w:suppressAutoHyphens/>
        <w:ind w:firstLine="851"/>
        <w:jc w:val="both"/>
        <w:textAlignment w:val="center"/>
        <w:rPr>
          <w:rFonts w:eastAsia="Calibri"/>
          <w:color w:val="000000"/>
          <w:spacing w:val="-2"/>
          <w:szCs w:val="24"/>
          <w:lang w:eastAsia="lt-LT"/>
        </w:rPr>
      </w:pPr>
      <w:r>
        <w:rPr>
          <w:rFonts w:eastAsia="Calibri"/>
          <w:color w:val="000000"/>
          <w:spacing w:val="-2"/>
          <w:szCs w:val="24"/>
          <w:lang w:eastAsia="lt-LT"/>
        </w:rPr>
        <w:t xml:space="preserve">2. Asmens per paskutinius 3 mėnesius iki prašymo-paraiškos dėl asmeninės pagalbos pateikimo dienos gautos pajamos </w:t>
      </w:r>
    </w:p>
    <w:p w14:paraId="444EB021" w14:textId="77777777" w:rsidR="00E74409" w:rsidRDefault="00E74409" w:rsidP="00E74409">
      <w:pPr>
        <w:suppressAutoHyphens/>
        <w:jc w:val="center"/>
        <w:textAlignment w:val="center"/>
        <w:rPr>
          <w:rFonts w:eastAsia="Calibri"/>
          <w:color w:val="000000"/>
          <w:szCs w:val="24"/>
          <w:lang w:eastAsia="lt-LT"/>
        </w:rPr>
      </w:pPr>
      <w:r>
        <w:rPr>
          <w:rFonts w:eastAsia="Calibri"/>
          <w:color w:val="000000"/>
          <w:szCs w:val="24"/>
          <w:lang w:eastAsia="lt-LT"/>
        </w:rPr>
        <w:t>_____________________________________________________________</w:t>
      </w:r>
    </w:p>
    <w:p w14:paraId="19C7C9EB" w14:textId="77777777" w:rsidR="00E74409" w:rsidRDefault="00E74409" w:rsidP="00E74409">
      <w:pPr>
        <w:suppressAutoHyphens/>
        <w:jc w:val="center"/>
        <w:textAlignment w:val="center"/>
        <w:rPr>
          <w:rFonts w:eastAsia="Calibri"/>
          <w:color w:val="000000"/>
          <w:szCs w:val="24"/>
          <w:lang w:eastAsia="lt-LT"/>
        </w:rPr>
      </w:pPr>
      <w:r>
        <w:rPr>
          <w:rFonts w:eastAsia="Calibri"/>
          <w:color w:val="000000"/>
          <w:szCs w:val="24"/>
          <w:lang w:eastAsia="lt-LT"/>
        </w:rPr>
        <w:t>(nurodyti metus ir mėnesius)</w:t>
      </w:r>
    </w:p>
    <w:p w14:paraId="2099ED60" w14:textId="77777777" w:rsidR="00E74409" w:rsidRDefault="00E74409" w:rsidP="00E74409">
      <w:pPr>
        <w:suppressAutoHyphens/>
        <w:jc w:val="center"/>
        <w:textAlignment w:val="center"/>
        <w:rPr>
          <w:rFonts w:eastAsia="Calibri"/>
          <w:color w:val="000000"/>
          <w:szCs w:val="24"/>
          <w:lang w:eastAsia="lt-LT"/>
        </w:rPr>
      </w:pPr>
    </w:p>
    <w:tbl>
      <w:tblPr>
        <w:tblW w:w="9210" w:type="dxa"/>
        <w:tblInd w:w="108" w:type="dxa"/>
        <w:tblLayout w:type="fixed"/>
        <w:tblCellMar>
          <w:left w:w="0" w:type="dxa"/>
          <w:right w:w="0" w:type="dxa"/>
        </w:tblCellMar>
        <w:tblLook w:val="04A0" w:firstRow="1" w:lastRow="0" w:firstColumn="1" w:lastColumn="0" w:noHBand="0" w:noVBand="1"/>
      </w:tblPr>
      <w:tblGrid>
        <w:gridCol w:w="738"/>
        <w:gridCol w:w="4407"/>
        <w:gridCol w:w="1231"/>
        <w:gridCol w:w="1134"/>
        <w:gridCol w:w="1700"/>
      </w:tblGrid>
      <w:tr w:rsidR="00E74409" w14:paraId="17CBFF58" w14:textId="77777777" w:rsidTr="00E74409">
        <w:trPr>
          <w:trHeight w:val="60"/>
        </w:trPr>
        <w:tc>
          <w:tcPr>
            <w:tcW w:w="73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C344DC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Eil.</w:t>
            </w:r>
          </w:p>
          <w:p w14:paraId="0D986CDD"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Nr.</w:t>
            </w:r>
          </w:p>
        </w:tc>
        <w:tc>
          <w:tcPr>
            <w:tcW w:w="4407"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951C26" w14:textId="77777777" w:rsidR="00E74409" w:rsidRDefault="00E74409">
            <w:pPr>
              <w:suppressAutoHyphens/>
              <w:jc w:val="center"/>
              <w:textAlignment w:val="center"/>
              <w:rPr>
                <w:rFonts w:eastAsia="Calibri"/>
                <w:color w:val="000000"/>
                <w:szCs w:val="24"/>
                <w:lang w:eastAsia="lt-LT"/>
              </w:rPr>
            </w:pPr>
            <w:r>
              <w:rPr>
                <w:rFonts w:eastAsia="Calibri"/>
                <w:color w:val="000000"/>
                <w:szCs w:val="24"/>
                <w:lang w:eastAsia="lt-LT"/>
              </w:rPr>
              <w:t>Pajamų rūšies pavadinimas</w:t>
            </w:r>
          </w:p>
          <w:p w14:paraId="1265AAAF" w14:textId="77777777" w:rsidR="00E74409" w:rsidRDefault="00E74409">
            <w:pPr>
              <w:suppressAutoHyphens/>
              <w:jc w:val="center"/>
              <w:textAlignment w:val="center"/>
              <w:rPr>
                <w:rFonts w:eastAsia="Calibri"/>
                <w:color w:val="000000"/>
                <w:szCs w:val="24"/>
                <w:lang w:eastAsia="lt-LT"/>
              </w:rPr>
            </w:pPr>
          </w:p>
        </w:tc>
        <w:tc>
          <w:tcPr>
            <w:tcW w:w="4065"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151BCFC" w14:textId="77777777" w:rsidR="00E74409" w:rsidRDefault="00E74409">
            <w:pPr>
              <w:suppressAutoHyphens/>
              <w:jc w:val="center"/>
              <w:textAlignment w:val="center"/>
              <w:rPr>
                <w:rFonts w:eastAsia="Calibri"/>
                <w:color w:val="000000"/>
                <w:szCs w:val="24"/>
                <w:lang w:eastAsia="lt-LT"/>
              </w:rPr>
            </w:pPr>
            <w:r>
              <w:rPr>
                <w:rFonts w:eastAsia="Calibri"/>
                <w:color w:val="000000"/>
                <w:szCs w:val="24"/>
                <w:lang w:eastAsia="lt-LT"/>
              </w:rPr>
              <w:t>Asmens pajamos eurais</w:t>
            </w:r>
          </w:p>
        </w:tc>
      </w:tr>
      <w:tr w:rsidR="00E74409" w14:paraId="54AB2CA3" w14:textId="77777777" w:rsidTr="00E74409">
        <w:trPr>
          <w:trHeight w:val="60"/>
        </w:trPr>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080F86BF" w14:textId="77777777" w:rsidR="00E74409" w:rsidRDefault="00E74409">
            <w:pPr>
              <w:rPr>
                <w:rFonts w:eastAsia="Calibri"/>
                <w:color w:val="000000"/>
                <w:szCs w:val="24"/>
                <w:lang w:eastAsia="lt-LT"/>
              </w:rPr>
            </w:pPr>
          </w:p>
        </w:tc>
        <w:tc>
          <w:tcPr>
            <w:tcW w:w="4407" w:type="dxa"/>
            <w:vMerge/>
            <w:tcBorders>
              <w:top w:val="single" w:sz="4" w:space="0" w:color="000000"/>
              <w:left w:val="single" w:sz="4" w:space="0" w:color="000000"/>
              <w:bottom w:val="single" w:sz="4" w:space="0" w:color="000000"/>
              <w:right w:val="single" w:sz="4" w:space="0" w:color="000000"/>
            </w:tcBorders>
            <w:vAlign w:val="center"/>
            <w:hideMark/>
          </w:tcPr>
          <w:p w14:paraId="56B11491" w14:textId="77777777" w:rsidR="00E74409" w:rsidRDefault="00E74409">
            <w:pPr>
              <w:rPr>
                <w:rFonts w:eastAsia="Calibri"/>
                <w:color w:val="000000"/>
                <w:szCs w:val="24"/>
                <w:lang w:eastAsia="lt-LT"/>
              </w:rPr>
            </w:pPr>
          </w:p>
        </w:tc>
        <w:tc>
          <w:tcPr>
            <w:tcW w:w="4065"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6EEDF1" w14:textId="77777777" w:rsidR="00E74409" w:rsidRDefault="00E74409">
            <w:pPr>
              <w:tabs>
                <w:tab w:val="left" w:pos="737"/>
              </w:tabs>
              <w:suppressAutoHyphens/>
              <w:jc w:val="center"/>
              <w:textAlignment w:val="center"/>
              <w:rPr>
                <w:rFonts w:eastAsia="Calibri"/>
                <w:color w:val="000000"/>
                <w:szCs w:val="24"/>
                <w:lang w:eastAsia="lt-LT"/>
              </w:rPr>
            </w:pPr>
          </w:p>
        </w:tc>
      </w:tr>
      <w:tr w:rsidR="00E74409" w14:paraId="635BDC51" w14:textId="77777777" w:rsidTr="00E74409">
        <w:trPr>
          <w:trHeight w:val="255"/>
        </w:trPr>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45DC4D3E" w14:textId="77777777" w:rsidR="00E74409" w:rsidRDefault="00E74409">
            <w:pPr>
              <w:rPr>
                <w:rFonts w:eastAsia="Calibri"/>
                <w:color w:val="000000"/>
                <w:szCs w:val="24"/>
                <w:lang w:eastAsia="lt-LT"/>
              </w:rPr>
            </w:pPr>
          </w:p>
        </w:tc>
        <w:tc>
          <w:tcPr>
            <w:tcW w:w="4407" w:type="dxa"/>
            <w:vMerge/>
            <w:tcBorders>
              <w:top w:val="single" w:sz="4" w:space="0" w:color="000000"/>
              <w:left w:val="single" w:sz="4" w:space="0" w:color="000000"/>
              <w:bottom w:val="single" w:sz="4" w:space="0" w:color="000000"/>
              <w:right w:val="single" w:sz="4" w:space="0" w:color="000000"/>
            </w:tcBorders>
            <w:vAlign w:val="center"/>
            <w:hideMark/>
          </w:tcPr>
          <w:p w14:paraId="2F8C302C" w14:textId="77777777" w:rsidR="00E74409" w:rsidRDefault="00E74409">
            <w:pPr>
              <w:rPr>
                <w:rFonts w:eastAsia="Calibri"/>
                <w:color w:val="000000"/>
                <w:szCs w:val="24"/>
                <w:lang w:eastAsia="lt-LT"/>
              </w:rPr>
            </w:pP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020C9FF" w14:textId="77777777" w:rsidR="00E74409" w:rsidRDefault="00E74409">
            <w:pPr>
              <w:tabs>
                <w:tab w:val="left" w:pos="737"/>
              </w:tabs>
              <w:suppressAutoHyphens/>
              <w:jc w:val="center"/>
              <w:textAlignment w:val="center"/>
              <w:rPr>
                <w:rFonts w:eastAsia="Calibri"/>
                <w:color w:val="000000"/>
                <w:szCs w:val="24"/>
                <w:lang w:eastAsia="lt-LT"/>
              </w:rPr>
            </w:pPr>
            <w:r>
              <w:rPr>
                <w:rFonts w:eastAsia="Calibri"/>
                <w:color w:val="000000"/>
                <w:szCs w:val="24"/>
                <w:lang w:eastAsia="lt-LT"/>
              </w:rPr>
              <w:t>1 mėn.</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4F21672" w14:textId="77777777" w:rsidR="00E74409" w:rsidRDefault="00E74409">
            <w:pPr>
              <w:tabs>
                <w:tab w:val="left" w:pos="737"/>
              </w:tabs>
              <w:suppressAutoHyphens/>
              <w:jc w:val="center"/>
              <w:textAlignment w:val="center"/>
              <w:rPr>
                <w:rFonts w:eastAsia="Calibri"/>
                <w:color w:val="000000"/>
                <w:szCs w:val="24"/>
                <w:lang w:eastAsia="lt-LT"/>
              </w:rPr>
            </w:pPr>
            <w:r>
              <w:rPr>
                <w:rFonts w:eastAsia="Calibri"/>
                <w:color w:val="000000"/>
                <w:szCs w:val="24"/>
                <w:lang w:eastAsia="lt-LT"/>
              </w:rPr>
              <w:t>2 mėn.</w:t>
            </w: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6541951" w14:textId="77777777" w:rsidR="00E74409" w:rsidRDefault="00E74409">
            <w:pPr>
              <w:tabs>
                <w:tab w:val="left" w:pos="737"/>
              </w:tabs>
              <w:suppressAutoHyphens/>
              <w:jc w:val="center"/>
              <w:textAlignment w:val="center"/>
              <w:rPr>
                <w:rFonts w:eastAsia="Calibri"/>
                <w:color w:val="000000"/>
                <w:szCs w:val="24"/>
                <w:lang w:eastAsia="lt-LT"/>
              </w:rPr>
            </w:pPr>
            <w:r>
              <w:rPr>
                <w:rFonts w:eastAsia="Calibri"/>
                <w:color w:val="000000"/>
                <w:szCs w:val="24"/>
                <w:lang w:eastAsia="lt-LT"/>
              </w:rPr>
              <w:t xml:space="preserve">3 mėn. </w:t>
            </w:r>
          </w:p>
        </w:tc>
      </w:tr>
      <w:tr w:rsidR="00E74409" w14:paraId="54101017" w14:textId="77777777" w:rsidTr="00E74409">
        <w:trPr>
          <w:trHeight w:val="282"/>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1FE97D"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 </w:t>
            </w:r>
          </w:p>
          <w:p w14:paraId="214D46FD"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CA924F0"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Pagal darbo sutartį arba darbo santykiams prilygintų teisinių santykių pagrindu gautos pajamos, įskaitant išeitines išmokas ir kompensacijas, išskyrus asmenų su negalia pagal darbo sutartį arba darbo santykiams prilygintų teisinių santykių pagrindu gautas pajamas, jei jos neviršija Lietuvos Respublikos Vyriausybės nustatytos minimaliosios mėnesinės algos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FFADA89"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9EA153"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19FA1D4" w14:textId="77777777" w:rsidR="00E74409" w:rsidRDefault="00E74409">
            <w:pPr>
              <w:rPr>
                <w:rFonts w:eastAsia="Calibri"/>
                <w:szCs w:val="24"/>
                <w:lang w:eastAsia="lt-LT"/>
              </w:rPr>
            </w:pPr>
          </w:p>
        </w:tc>
      </w:tr>
      <w:tr w:rsidR="00E74409" w14:paraId="7914D861"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746268A"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2.2.</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94129FE" w14:textId="77777777" w:rsidR="00E74409" w:rsidRDefault="00E74409">
            <w:pPr>
              <w:suppressAutoHyphens/>
              <w:textAlignment w:val="center"/>
              <w:rPr>
                <w:rFonts w:eastAsia="Calibri"/>
                <w:color w:val="000000"/>
                <w:szCs w:val="24"/>
                <w:lang w:eastAsia="lt-LT"/>
              </w:rPr>
            </w:pPr>
            <w:r>
              <w:rPr>
                <w:rFonts w:eastAsia="Calibri"/>
                <w:color w:val="000000"/>
                <w:spacing w:val="-2"/>
                <w:szCs w:val="24"/>
                <w:lang w:eastAsia="lt-LT"/>
              </w:rPr>
              <w:t xml:space="preserve">Individualios įmonės savininko, tikrosios ūkinės bendrijos, komanditinės ūkinės </w:t>
            </w:r>
            <w:r>
              <w:rPr>
                <w:rFonts w:eastAsia="Calibri"/>
                <w:color w:val="000000"/>
                <w:spacing w:val="-2"/>
                <w:szCs w:val="24"/>
                <w:lang w:eastAsia="lt-LT"/>
              </w:rPr>
              <w:lastRenderedPageBreak/>
              <w:t>bendrijos tikrojo nario,</w:t>
            </w:r>
            <w:r>
              <w:rPr>
                <w:rFonts w:eastAsia="Calibri"/>
                <w:b/>
                <w:color w:val="000000"/>
                <w:spacing w:val="-2"/>
                <w:szCs w:val="24"/>
                <w:lang w:eastAsia="lt-LT"/>
              </w:rPr>
              <w:t xml:space="preserve"> </w:t>
            </w:r>
            <w:r>
              <w:rPr>
                <w:rFonts w:eastAsia="Calibri"/>
                <w:color w:val="000000"/>
                <w:spacing w:val="-2"/>
                <w:szCs w:val="24"/>
                <w:lang w:eastAsia="lt-LT"/>
              </w:rPr>
              <w:t xml:space="preserve">mažosios bendrijos nario pajamos, gautos iš šios įmonės ar bendrijos apmokestinto pelno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3F4AF0B"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EC1490"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DD8A71" w14:textId="77777777" w:rsidR="00E74409" w:rsidRDefault="00E74409">
            <w:pPr>
              <w:rPr>
                <w:rFonts w:eastAsia="Calibri"/>
                <w:sz w:val="20"/>
                <w:szCs w:val="24"/>
                <w:lang w:eastAsia="lt-LT"/>
              </w:rPr>
            </w:pPr>
          </w:p>
        </w:tc>
      </w:tr>
      <w:tr w:rsidR="00E74409" w14:paraId="7BC6A9BA"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FBDFE72"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2.3.</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6D722F9"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Individualios veiklos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656FD8"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806C97"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D29C66" w14:textId="77777777" w:rsidR="00E74409" w:rsidRDefault="00E74409">
            <w:pPr>
              <w:rPr>
                <w:rFonts w:eastAsia="Calibri"/>
                <w:sz w:val="20"/>
                <w:szCs w:val="24"/>
                <w:lang w:eastAsia="lt-LT"/>
              </w:rPr>
            </w:pPr>
          </w:p>
        </w:tc>
      </w:tr>
      <w:tr w:rsidR="00E74409" w14:paraId="34ED6277"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F6A3903"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2.4.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919E60D"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Autorinis atlyginimas, pajamos, gautos iš sporto veiklos, atlikėjo veiklos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19B893D"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6ECE790"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97C69A2" w14:textId="77777777" w:rsidR="00E74409" w:rsidRDefault="00E74409">
            <w:pPr>
              <w:rPr>
                <w:rFonts w:eastAsia="Calibri"/>
                <w:sz w:val="20"/>
                <w:szCs w:val="24"/>
                <w:lang w:eastAsia="lt-LT"/>
              </w:rPr>
            </w:pPr>
          </w:p>
        </w:tc>
      </w:tr>
      <w:tr w:rsidR="00E74409" w14:paraId="36608EA4"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1E73764"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2.5.</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E44A7BB"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Pensijos, socialinio draudimo senatvės arba netekto darbingumo (invalidumo) pensijų priemokos, pensijų išmokos ir vietoj pensijų mokamos kompensacijos, rentos, išskyrus socialinio draudimo našlių pensijas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AE397CF"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43C92C"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B89892F" w14:textId="77777777" w:rsidR="00E74409" w:rsidRDefault="00E74409">
            <w:pPr>
              <w:rPr>
                <w:rFonts w:eastAsia="Calibri"/>
                <w:sz w:val="20"/>
                <w:szCs w:val="24"/>
                <w:lang w:eastAsia="lt-LT"/>
              </w:rPr>
            </w:pPr>
          </w:p>
        </w:tc>
      </w:tr>
      <w:tr w:rsidR="00E74409" w14:paraId="426287E0" w14:textId="77777777" w:rsidTr="00E74409">
        <w:trPr>
          <w:trHeight w:val="465"/>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14CF6C1"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2.6.</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0A3276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Šalpos išmokos, mokamos pagal Lietuvos Respublikos šalpos pensijų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E2B535D"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F29F26D"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45F8B2" w14:textId="77777777" w:rsidR="00E74409" w:rsidRDefault="00E74409">
            <w:pPr>
              <w:rPr>
                <w:rFonts w:eastAsia="Calibri"/>
                <w:sz w:val="20"/>
                <w:szCs w:val="24"/>
                <w:lang w:eastAsia="lt-LT"/>
              </w:rPr>
            </w:pPr>
          </w:p>
        </w:tc>
      </w:tr>
      <w:tr w:rsidR="00E74409" w14:paraId="175757DA" w14:textId="77777777" w:rsidTr="00E74409">
        <w:trPr>
          <w:trHeight w:val="465"/>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9037397"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2.7.</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476522D"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Individualios pagalbos teikimo išlaidų kompensacijos, mokamos pagal Lietuvos Respublikos tikslinių kompensacijų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A3B7EE2"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7F8BBA"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3204080" w14:textId="77777777" w:rsidR="00E74409" w:rsidRDefault="00E74409">
            <w:pPr>
              <w:rPr>
                <w:rFonts w:eastAsia="Calibri"/>
                <w:sz w:val="20"/>
                <w:szCs w:val="24"/>
                <w:lang w:eastAsia="lt-LT"/>
              </w:rPr>
            </w:pPr>
          </w:p>
        </w:tc>
      </w:tr>
      <w:tr w:rsidR="00E74409" w14:paraId="02E518D5"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D20883"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2.8.</w:t>
            </w:r>
          </w:p>
          <w:p w14:paraId="709D338C"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9CF774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Ligos, profesinės reabilitacijos, motinystės, tėvystės, vaiko priežiūros išmokos, statutiniams valstybės tarnautojams (pareigūnams) ir krašto apsaugos sistemos kariams laikino nedarbingumo, nėštumo ir gimdymo atostogų, tėvystės atostogų ar atostogų vaikui prižiūrėti laikotarpiais išmokėtos išmokos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1F8430"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F1ECB0D"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B60929B" w14:textId="77777777" w:rsidR="00E74409" w:rsidRDefault="00E74409">
            <w:pPr>
              <w:rPr>
                <w:rFonts w:eastAsia="Calibri"/>
                <w:sz w:val="20"/>
                <w:szCs w:val="24"/>
                <w:lang w:eastAsia="lt-LT"/>
              </w:rPr>
            </w:pPr>
          </w:p>
        </w:tc>
      </w:tr>
      <w:tr w:rsidR="00E74409" w14:paraId="1592B144" w14:textId="77777777" w:rsidTr="00E74409">
        <w:trPr>
          <w:trHeight w:val="278"/>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9F652A9"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2.9.</w:t>
            </w:r>
          </w:p>
          <w:p w14:paraId="69CDE879"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B5C5AF4"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Nedarbo socialinio draudimo išmokos, dalinio darbo išmokos, mokamos pagal Lietuvos Respublikos nedarbo socialinio draudimo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119F2D2"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B853443"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032BD3D" w14:textId="77777777" w:rsidR="00E74409" w:rsidRDefault="00E74409">
            <w:pPr>
              <w:rPr>
                <w:rFonts w:eastAsia="Calibri"/>
                <w:sz w:val="20"/>
                <w:szCs w:val="24"/>
                <w:lang w:eastAsia="lt-LT"/>
              </w:rPr>
            </w:pPr>
          </w:p>
        </w:tc>
      </w:tr>
      <w:tr w:rsidR="00E74409" w14:paraId="0FF02C69"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7A74AF4"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2.10.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7F356E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Palūkanos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D596A61"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52E740"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97E5E30" w14:textId="77777777" w:rsidR="00E74409" w:rsidRDefault="00E74409">
            <w:pPr>
              <w:rPr>
                <w:rFonts w:eastAsia="Calibri"/>
                <w:sz w:val="20"/>
                <w:szCs w:val="24"/>
                <w:lang w:eastAsia="lt-LT"/>
              </w:rPr>
            </w:pPr>
          </w:p>
        </w:tc>
      </w:tr>
      <w:tr w:rsidR="00E74409" w14:paraId="4FEFBE24"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BE46AE0"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2.11.</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4E4C5BA"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Dividendai</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7824CCE"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CC96BAE"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34BAD1" w14:textId="77777777" w:rsidR="00E74409" w:rsidRDefault="00E74409">
            <w:pPr>
              <w:rPr>
                <w:rFonts w:eastAsia="Calibri"/>
                <w:sz w:val="20"/>
                <w:szCs w:val="24"/>
                <w:lang w:eastAsia="lt-LT"/>
              </w:rPr>
            </w:pPr>
          </w:p>
        </w:tc>
      </w:tr>
      <w:tr w:rsidR="00E74409" w14:paraId="72A7913B"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B5E393B"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2.12.</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8C65138"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Periodinės vaiko išlaikymo išmokos, mokamos pagal Lietuvos Respublikos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B26A171"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40C4C8E"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6E1E1FE" w14:textId="77777777" w:rsidR="00E74409" w:rsidRDefault="00E74409">
            <w:pPr>
              <w:rPr>
                <w:rFonts w:eastAsia="Calibri"/>
                <w:sz w:val="20"/>
                <w:szCs w:val="24"/>
                <w:lang w:eastAsia="lt-LT"/>
              </w:rPr>
            </w:pPr>
          </w:p>
        </w:tc>
      </w:tr>
      <w:tr w:rsidR="00E74409" w14:paraId="2DA16BB7"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17B7AF9"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2.13.</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92963B9"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Išmokos, mokamos pagal Lietuvos Respublikos vaikų išlaikymo išmokų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3E36BB3"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A79469"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F54695" w14:textId="77777777" w:rsidR="00E74409" w:rsidRDefault="00E74409">
            <w:pPr>
              <w:rPr>
                <w:rFonts w:eastAsia="Calibri"/>
                <w:sz w:val="20"/>
                <w:szCs w:val="24"/>
                <w:lang w:eastAsia="lt-LT"/>
              </w:rPr>
            </w:pPr>
          </w:p>
        </w:tc>
      </w:tr>
      <w:tr w:rsidR="00E74409" w14:paraId="76F96024" w14:textId="77777777" w:rsidTr="00E74409">
        <w:trPr>
          <w:trHeight w:val="239"/>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4AE1E0E"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2.14.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6C3B901"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Turto nuomos pajamos (išskyrus atvejį, kai asmuo moka už ilgalaikę socialinę globą ir šio mokėjimo dydis nustatomas atsižvelgiant į jo turimą turtą)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D9D44DC"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67A288"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3D329DA" w14:textId="77777777" w:rsidR="00E74409" w:rsidRDefault="00E74409">
            <w:pPr>
              <w:rPr>
                <w:rFonts w:eastAsia="Calibri"/>
                <w:sz w:val="20"/>
                <w:szCs w:val="24"/>
                <w:lang w:eastAsia="lt-LT"/>
              </w:rPr>
            </w:pPr>
          </w:p>
        </w:tc>
      </w:tr>
      <w:tr w:rsidR="00E74409" w14:paraId="6656031B"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7EA3E03"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2.15.</w:t>
            </w:r>
          </w:p>
          <w:p w14:paraId="5059D986"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1FABAC1"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Periodinės netekto darbingumo kompensacijos ir išmokos, mokamos pagal Lietuvos Respublikos nelaimingų atsitikimų darbe ir profesinių ligų </w:t>
            </w:r>
            <w:r>
              <w:rPr>
                <w:rFonts w:eastAsia="Calibri"/>
                <w:color w:val="000000"/>
                <w:szCs w:val="24"/>
                <w:lang w:eastAsia="lt-LT"/>
              </w:rPr>
              <w:lastRenderedPageBreak/>
              <w:t>socialinio draudimo įstatymą ar Lietuvos Respublikos žalos atlyginimo dėl nelaimingų atsitikimų darbe ar susirgimo profesine liga laikinąjį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DB461F"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91DDC18"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9914D79" w14:textId="77777777" w:rsidR="00E74409" w:rsidRDefault="00E74409">
            <w:pPr>
              <w:rPr>
                <w:rFonts w:eastAsia="Calibri"/>
                <w:sz w:val="20"/>
                <w:szCs w:val="24"/>
                <w:lang w:eastAsia="lt-LT"/>
              </w:rPr>
            </w:pPr>
          </w:p>
        </w:tc>
      </w:tr>
      <w:tr w:rsidR="00E74409" w14:paraId="583A3A74"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C20F1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2.16.</w:t>
            </w:r>
          </w:p>
          <w:p w14:paraId="0BC95E2A"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72E3A50"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Periodinės žalos atlygimo išmokos, mokamos pagal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37FECB9"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DA950FE"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950DAC" w14:textId="77777777" w:rsidR="00E74409" w:rsidRDefault="00E74409">
            <w:pPr>
              <w:rPr>
                <w:rFonts w:eastAsia="Calibri"/>
                <w:sz w:val="20"/>
                <w:szCs w:val="24"/>
                <w:lang w:eastAsia="lt-LT"/>
              </w:rPr>
            </w:pPr>
          </w:p>
        </w:tc>
      </w:tr>
      <w:tr w:rsidR="00E74409" w14:paraId="28D2F1B7" w14:textId="77777777" w:rsidTr="00E74409">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CE14C1B"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2.17.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A318B16"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Transporto išlaidų kompensacija (jei teikiamos transporto organizavimo paslaugos ar institucinė socialinė globa)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9B1BEAE"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2ED0470"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9CFED64" w14:textId="77777777" w:rsidR="00E74409" w:rsidRDefault="00E74409">
            <w:pPr>
              <w:rPr>
                <w:rFonts w:eastAsia="Calibri"/>
                <w:sz w:val="20"/>
                <w:szCs w:val="24"/>
                <w:lang w:eastAsia="lt-LT"/>
              </w:rPr>
            </w:pPr>
          </w:p>
        </w:tc>
      </w:tr>
      <w:tr w:rsidR="00E74409" w14:paraId="3F13809E" w14:textId="77777777" w:rsidTr="00E74409">
        <w:trPr>
          <w:trHeight w:val="31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8FD1E5"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2.18. </w:t>
            </w:r>
          </w:p>
          <w:p w14:paraId="0B7424EC" w14:textId="77777777" w:rsidR="00E74409" w:rsidRDefault="00E74409">
            <w:pPr>
              <w:suppressAutoHyphens/>
              <w:textAlignment w:val="center"/>
              <w:rPr>
                <w:rFonts w:eastAsia="Calibri"/>
                <w:color w:val="000000"/>
                <w:szCs w:val="24"/>
                <w:lang w:eastAsia="lt-LT"/>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1B92657" w14:textId="77777777" w:rsidR="00E74409" w:rsidRDefault="00E74409">
            <w:pPr>
              <w:suppressAutoHyphens/>
              <w:textAlignment w:val="center"/>
              <w:rPr>
                <w:rFonts w:eastAsia="Calibri"/>
                <w:color w:val="000000"/>
                <w:spacing w:val="-5"/>
                <w:szCs w:val="24"/>
                <w:lang w:eastAsia="lt-LT"/>
              </w:rPr>
            </w:pPr>
            <w:r>
              <w:rPr>
                <w:rFonts w:eastAsia="Calibri"/>
                <w:color w:val="000000"/>
                <w:spacing w:val="-5"/>
                <w:szCs w:val="24"/>
                <w:lang w:eastAsia="lt-LT"/>
              </w:rPr>
              <w:t>Išmoka besimokančio ar studijuojančio asmens vaiko priežiūrai, išmoka gimus vienu metu daugiau kaip vienam vaikui, išmoka privalomosios pradinės karo tarnybos kario vaikui, mokamos pagal Lietuvos Respublikos išmokų vaikams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700785A"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15D6A3"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D7EFB2" w14:textId="77777777" w:rsidR="00E74409" w:rsidRDefault="00E74409">
            <w:pPr>
              <w:rPr>
                <w:rFonts w:eastAsia="Calibri"/>
                <w:sz w:val="20"/>
                <w:szCs w:val="24"/>
                <w:lang w:eastAsia="lt-LT"/>
              </w:rPr>
            </w:pPr>
          </w:p>
        </w:tc>
      </w:tr>
      <w:tr w:rsidR="00E74409" w14:paraId="51C46678" w14:textId="77777777" w:rsidTr="00E74409">
        <w:trPr>
          <w:trHeight w:val="31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A39F806" w14:textId="77777777" w:rsidR="00E74409" w:rsidRDefault="00E74409">
            <w:pPr>
              <w:suppressAutoHyphens/>
              <w:textAlignment w:val="center"/>
              <w:rPr>
                <w:rFonts w:eastAsia="Calibri"/>
                <w:color w:val="000000"/>
                <w:szCs w:val="24"/>
                <w:lang w:eastAsia="lt-LT"/>
              </w:rPr>
            </w:pPr>
            <w:r>
              <w:rPr>
                <w:rFonts w:eastAsia="Calibri"/>
                <w:color w:val="000000"/>
                <w:szCs w:val="24"/>
                <w:lang w:eastAsia="lt-LT"/>
              </w:rPr>
              <w:t xml:space="preserve">2.19.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CECFB16" w14:textId="77777777" w:rsidR="00E74409" w:rsidRDefault="00E74409">
            <w:pPr>
              <w:suppressAutoHyphens/>
              <w:textAlignment w:val="center"/>
              <w:rPr>
                <w:rFonts w:eastAsia="Calibri"/>
                <w:color w:val="000000"/>
                <w:spacing w:val="-5"/>
                <w:szCs w:val="24"/>
                <w:lang w:eastAsia="lt-LT"/>
              </w:rPr>
            </w:pPr>
            <w:r>
              <w:rPr>
                <w:rFonts w:eastAsia="Calibri"/>
                <w:color w:val="000000"/>
                <w:spacing w:val="-5"/>
                <w:szCs w:val="24"/>
                <w:lang w:eastAsia="lt-LT"/>
              </w:rPr>
              <w:t>Socialinės pašalpos, mokamos pagal Lietuvos Respublikos piniginės socialinės paramos nepasiturintiems gyventojams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A694CF7" w14:textId="77777777" w:rsidR="00E74409" w:rsidRDefault="00E74409">
            <w:pPr>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4BA6EA1" w14:textId="77777777" w:rsidR="00E74409" w:rsidRDefault="00E74409">
            <w:pPr>
              <w:rPr>
                <w:rFonts w:eastAsia="Calibri"/>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F32FA98" w14:textId="77777777" w:rsidR="00E74409" w:rsidRDefault="00E74409">
            <w:pPr>
              <w:rPr>
                <w:rFonts w:eastAsia="Calibri"/>
                <w:sz w:val="20"/>
                <w:szCs w:val="24"/>
                <w:lang w:eastAsia="lt-LT"/>
              </w:rPr>
            </w:pPr>
          </w:p>
        </w:tc>
      </w:tr>
    </w:tbl>
    <w:p w14:paraId="769BEDD8" w14:textId="77777777" w:rsidR="00E74409" w:rsidRDefault="00E74409" w:rsidP="00E74409"/>
    <w:p w14:paraId="57007905" w14:textId="77777777" w:rsidR="00E74409" w:rsidRDefault="00E74409" w:rsidP="00E74409">
      <w:pPr>
        <w:suppressAutoHyphens/>
        <w:jc w:val="both"/>
        <w:textAlignment w:val="center"/>
        <w:rPr>
          <w:rFonts w:eastAsia="Calibri"/>
          <w:b/>
          <w:bCs/>
          <w:iCs/>
          <w:color w:val="000000"/>
          <w:sz w:val="18"/>
          <w:szCs w:val="18"/>
          <w:lang w:eastAsia="lt-LT"/>
        </w:rPr>
      </w:pPr>
      <w:r>
        <w:rPr>
          <w:rFonts w:eastAsia="Calibri"/>
          <w:b/>
          <w:bCs/>
          <w:iCs/>
          <w:color w:val="000000"/>
          <w:sz w:val="18"/>
          <w:szCs w:val="18"/>
          <w:lang w:eastAsia="lt-LT"/>
        </w:rPr>
        <w:t xml:space="preserve">Pastabos: </w:t>
      </w:r>
    </w:p>
    <w:p w14:paraId="482F90E7" w14:textId="77777777" w:rsidR="00E74409" w:rsidRDefault="00E74409" w:rsidP="00E74409">
      <w:pPr>
        <w:suppressAutoHyphens/>
        <w:jc w:val="both"/>
        <w:textAlignment w:val="center"/>
        <w:rPr>
          <w:rFonts w:eastAsia="Calibri"/>
          <w:iCs/>
          <w:color w:val="000000"/>
          <w:sz w:val="18"/>
          <w:szCs w:val="18"/>
          <w:lang w:eastAsia="lt-LT"/>
        </w:rPr>
      </w:pPr>
      <w:r>
        <w:rPr>
          <w:rFonts w:eastAsia="Calibri"/>
          <w:iCs/>
          <w:color w:val="000000"/>
          <w:sz w:val="18"/>
          <w:szCs w:val="18"/>
          <w:lang w:eastAsia="lt-LT"/>
        </w:rPr>
        <w:t>1. Jei asmens pajamos apmokestinamos gyventojų pajamų mokesčiu, į asmens pajamas įskaitomos jo pajamos, gautos po apmokestinimo gyventojų pajamų mokesčiu, atitinkamai atskaičius valstybinio socialinio draudimo įmokas, jeigu šios įmokos atskaitomos Jei asmens pajamos, nurodytos lentelės 2.1 papunktyje,</w:t>
      </w:r>
      <w:r>
        <w:rPr>
          <w:rFonts w:eastAsia="Calibri"/>
          <w:sz w:val="20"/>
          <w:lang w:eastAsia="lt-LT"/>
        </w:rPr>
        <w:t xml:space="preserve"> </w:t>
      </w:r>
      <w:r>
        <w:rPr>
          <w:rFonts w:eastAsia="Calibri"/>
          <w:iCs/>
          <w:color w:val="000000"/>
          <w:sz w:val="18"/>
          <w:szCs w:val="18"/>
          <w:lang w:eastAsia="lt-LT"/>
        </w:rPr>
        <w:t>viršija Vyriausybės nustatytą minimaliąją mėnesinę algą, į jo pajamas įskaitoma tik pajamų dalis, viršijanti 1 minimaliosios mėnesinės algos dydį.</w:t>
      </w:r>
    </w:p>
    <w:p w14:paraId="63D6D0D2" w14:textId="77777777" w:rsidR="00E74409" w:rsidRDefault="00E74409" w:rsidP="00E74409">
      <w:pPr>
        <w:suppressAutoHyphens/>
        <w:jc w:val="both"/>
        <w:textAlignment w:val="center"/>
        <w:rPr>
          <w:rFonts w:eastAsia="Calibri"/>
          <w:iCs/>
          <w:color w:val="000000"/>
          <w:sz w:val="18"/>
          <w:szCs w:val="18"/>
          <w:lang w:eastAsia="lt-LT"/>
        </w:rPr>
      </w:pPr>
      <w:r>
        <w:rPr>
          <w:rFonts w:eastAsia="Calibri"/>
          <w:iCs/>
          <w:color w:val="000000"/>
          <w:sz w:val="18"/>
          <w:szCs w:val="18"/>
          <w:lang w:eastAsia="lt-LT"/>
        </w:rPr>
        <w:t>2. Duomenų apie asmens pajamas, nurodytas lentelės 2.5–2.9, 2.15–2.16, 2.18–2.19 papunkčiuose, pateikti nereikia, jei gaunami iš išmokas mokančių institucijų ar įstaigų pagal asmens duomenų teikimo sutartis gauti ir savivaldybės turimi duomenys.</w:t>
      </w:r>
    </w:p>
    <w:p w14:paraId="4315FF80" w14:textId="77777777" w:rsidR="00E74409" w:rsidRDefault="00E74409" w:rsidP="00E74409">
      <w:pPr>
        <w:suppressAutoHyphens/>
        <w:textAlignment w:val="center"/>
        <w:rPr>
          <w:rFonts w:eastAsia="Calibri"/>
          <w:iCs/>
          <w:color w:val="000000"/>
          <w:sz w:val="18"/>
          <w:szCs w:val="18"/>
          <w:lang w:eastAsia="lt-LT"/>
        </w:rPr>
      </w:pPr>
      <w:r>
        <w:rPr>
          <w:rFonts w:eastAsia="Calibri"/>
          <w:iCs/>
          <w:color w:val="000000"/>
          <w:sz w:val="18"/>
          <w:szCs w:val="18"/>
          <w:lang w:eastAsia="lt-LT"/>
        </w:rPr>
        <w:t>3. Nurodant lentelės 2.10–2.11 ir 2.14 papunkčiuose pateiktas asmens pajamas, kurios yra bendroji jungtinė nuosavybė, apskaičiuojama ir nurodoma tik asmeniui, pageidaujančiam gauti asmeninę pagalbą, priklausanti pajamų dalis.</w:t>
      </w:r>
    </w:p>
    <w:p w14:paraId="3DF7AAF7" w14:textId="77777777" w:rsidR="00E74409" w:rsidRDefault="00E74409" w:rsidP="00E74409">
      <w:pPr>
        <w:suppressAutoHyphens/>
        <w:textAlignment w:val="center"/>
        <w:rPr>
          <w:rFonts w:eastAsia="Calibri"/>
          <w:i/>
          <w:color w:val="000000"/>
          <w:szCs w:val="24"/>
          <w:lang w:eastAsia="lt-LT"/>
        </w:rPr>
      </w:pPr>
    </w:p>
    <w:p w14:paraId="61669AEC" w14:textId="77777777" w:rsidR="00E74409" w:rsidRDefault="00E74409" w:rsidP="00E74409">
      <w:pPr>
        <w:suppressAutoHyphens/>
        <w:textAlignment w:val="center"/>
        <w:rPr>
          <w:rFonts w:eastAsia="Calibri"/>
          <w:i/>
          <w:iCs/>
          <w:color w:val="000000"/>
          <w:szCs w:val="24"/>
          <w:lang w:eastAsia="lt-LT"/>
        </w:rPr>
      </w:pPr>
      <w:r>
        <w:rPr>
          <w:rFonts w:eastAsia="Calibri"/>
          <w:color w:val="000000"/>
          <w:szCs w:val="24"/>
          <w:lang w:eastAsia="lt-LT"/>
        </w:rPr>
        <w:t xml:space="preserve">Asmuo / asmens atstovas </w:t>
      </w:r>
      <w:r>
        <w:rPr>
          <w:rFonts w:eastAsia="Calibri"/>
          <w:i/>
          <w:iCs/>
          <w:color w:val="000000"/>
          <w:szCs w:val="24"/>
          <w:lang w:eastAsia="lt-LT"/>
        </w:rPr>
        <w:t>(tinkamą variantą pabraukite)</w:t>
      </w:r>
    </w:p>
    <w:p w14:paraId="38523DBB" w14:textId="77777777" w:rsidR="00E74409" w:rsidRDefault="00E74409" w:rsidP="00E74409">
      <w:pPr>
        <w:suppressAutoHyphens/>
        <w:textAlignment w:val="center"/>
        <w:rPr>
          <w:rFonts w:eastAsia="Calibri"/>
          <w:i/>
          <w:iCs/>
          <w:color w:val="000000"/>
          <w:szCs w:val="24"/>
          <w:lang w:eastAsia="lt-LT"/>
        </w:rPr>
      </w:pPr>
    </w:p>
    <w:tbl>
      <w:tblPr>
        <w:tblW w:w="5000" w:type="pct"/>
        <w:tblLook w:val="04A0" w:firstRow="1" w:lastRow="0" w:firstColumn="1" w:lastColumn="0" w:noHBand="0" w:noVBand="1"/>
      </w:tblPr>
      <w:tblGrid>
        <w:gridCol w:w="5485"/>
        <w:gridCol w:w="4296"/>
      </w:tblGrid>
      <w:tr w:rsidR="00E74409" w14:paraId="6E13DB0A" w14:textId="77777777" w:rsidTr="00E74409">
        <w:tc>
          <w:tcPr>
            <w:tcW w:w="2804" w:type="pct"/>
            <w:hideMark/>
          </w:tcPr>
          <w:p w14:paraId="4616FB49" w14:textId="77777777" w:rsidR="00E74409" w:rsidRDefault="00E74409">
            <w:pPr>
              <w:suppressAutoHyphens/>
              <w:textAlignment w:val="center"/>
              <w:rPr>
                <w:rFonts w:eastAsia="Calibri"/>
                <w:color w:val="000000"/>
                <w:sz w:val="20"/>
                <w:lang w:eastAsia="lt-LT"/>
              </w:rPr>
            </w:pPr>
            <w:r>
              <w:rPr>
                <w:rFonts w:eastAsia="Calibri"/>
                <w:color w:val="000000"/>
                <w:sz w:val="20"/>
                <w:lang w:eastAsia="lt-LT"/>
              </w:rPr>
              <w:t>___________________  ___________________</w:t>
            </w:r>
          </w:p>
          <w:p w14:paraId="7AB2FCE0" w14:textId="77777777" w:rsidR="00E74409" w:rsidRDefault="00E74409">
            <w:pPr>
              <w:suppressAutoHyphens/>
              <w:ind w:firstLine="532"/>
              <w:textAlignment w:val="center"/>
              <w:rPr>
                <w:rFonts w:eastAsia="Calibri"/>
                <w:color w:val="000000"/>
                <w:sz w:val="16"/>
                <w:szCs w:val="16"/>
                <w:lang w:eastAsia="lt-LT"/>
              </w:rPr>
            </w:pPr>
            <w:r>
              <w:rPr>
                <w:rFonts w:eastAsia="Calibri"/>
                <w:color w:val="000000"/>
                <w:sz w:val="16"/>
                <w:szCs w:val="16"/>
                <w:lang w:eastAsia="lt-LT"/>
              </w:rPr>
              <w:t>(data)                                  (parašas)</w:t>
            </w:r>
          </w:p>
        </w:tc>
        <w:tc>
          <w:tcPr>
            <w:tcW w:w="2196" w:type="pct"/>
            <w:hideMark/>
          </w:tcPr>
          <w:p w14:paraId="3F9C2A04" w14:textId="77777777" w:rsidR="00E74409" w:rsidRDefault="00E74409">
            <w:pPr>
              <w:suppressAutoHyphens/>
              <w:ind w:firstLine="347"/>
              <w:textAlignment w:val="center"/>
              <w:rPr>
                <w:rFonts w:eastAsia="Calibri"/>
                <w:color w:val="000000"/>
                <w:sz w:val="20"/>
                <w:lang w:eastAsia="lt-LT"/>
              </w:rPr>
            </w:pPr>
            <w:r>
              <w:rPr>
                <w:rFonts w:eastAsia="Calibri"/>
                <w:color w:val="000000"/>
                <w:sz w:val="20"/>
                <w:lang w:eastAsia="lt-LT"/>
              </w:rPr>
              <w:t>___________________________</w:t>
            </w:r>
          </w:p>
          <w:p w14:paraId="6504B30B" w14:textId="77777777" w:rsidR="00E74409" w:rsidRDefault="00E74409">
            <w:pPr>
              <w:suppressAutoHyphens/>
              <w:ind w:firstLine="1330"/>
              <w:textAlignment w:val="center"/>
              <w:rPr>
                <w:rFonts w:eastAsia="Calibri"/>
                <w:color w:val="000000"/>
                <w:sz w:val="16"/>
                <w:szCs w:val="16"/>
                <w:lang w:eastAsia="lt-LT"/>
              </w:rPr>
            </w:pPr>
            <w:r>
              <w:rPr>
                <w:rFonts w:eastAsia="Calibri"/>
                <w:color w:val="000000"/>
                <w:sz w:val="16"/>
                <w:szCs w:val="16"/>
                <w:lang w:eastAsia="lt-LT"/>
              </w:rPr>
              <w:t xml:space="preserve">(asmens ar asmens atstovo </w:t>
            </w:r>
          </w:p>
          <w:p w14:paraId="005593CD" w14:textId="77777777" w:rsidR="00E74409" w:rsidRDefault="00E74409">
            <w:pPr>
              <w:suppressAutoHyphens/>
              <w:ind w:firstLine="1330"/>
              <w:textAlignment w:val="center"/>
              <w:rPr>
                <w:rFonts w:eastAsia="Calibri"/>
                <w:color w:val="000000"/>
                <w:sz w:val="16"/>
                <w:szCs w:val="16"/>
                <w:lang w:eastAsia="lt-LT"/>
              </w:rPr>
            </w:pPr>
            <w:r>
              <w:rPr>
                <w:rFonts w:eastAsia="Calibri"/>
                <w:color w:val="000000"/>
                <w:sz w:val="16"/>
                <w:szCs w:val="16"/>
                <w:lang w:eastAsia="lt-LT"/>
              </w:rPr>
              <w:t>vardas ir pavardė)</w:t>
            </w:r>
          </w:p>
        </w:tc>
      </w:tr>
    </w:tbl>
    <w:p w14:paraId="0AC6F7FD" w14:textId="77777777" w:rsidR="00E74409" w:rsidRDefault="00E74409" w:rsidP="00E74409">
      <w:pPr>
        <w:suppressAutoHyphens/>
        <w:textAlignment w:val="center"/>
        <w:rPr>
          <w:rFonts w:eastAsia="Calibri"/>
          <w:color w:val="000000"/>
          <w:szCs w:val="24"/>
          <w:lang w:eastAsia="lt-LT"/>
        </w:rPr>
      </w:pPr>
    </w:p>
    <w:p w14:paraId="0E244F3F" w14:textId="77777777" w:rsidR="00E74409" w:rsidRDefault="00E74409" w:rsidP="00E74409">
      <w:pPr>
        <w:suppressAutoHyphens/>
        <w:jc w:val="center"/>
        <w:textAlignment w:val="center"/>
      </w:pPr>
      <w:r>
        <w:rPr>
          <w:rFonts w:eastAsia="Calibri"/>
          <w:color w:val="000000"/>
          <w:szCs w:val="24"/>
          <w:lang w:eastAsia="lt-LT"/>
        </w:rPr>
        <w:t>_____________________</w:t>
      </w:r>
    </w:p>
    <w:p w14:paraId="2200EF6B" w14:textId="77777777" w:rsidR="00E74409" w:rsidRDefault="00E74409" w:rsidP="00E74409">
      <w:pPr>
        <w:sectPr w:rsidR="00E74409" w:rsidSect="00E74409">
          <w:pgSz w:w="11906" w:h="16838"/>
          <w:pgMar w:top="1135" w:right="849" w:bottom="1134" w:left="1276" w:header="567" w:footer="567" w:gutter="0"/>
          <w:pgNumType w:start="1"/>
          <w:cols w:space="1296"/>
        </w:sectPr>
      </w:pPr>
    </w:p>
    <w:p w14:paraId="18ED92F2" w14:textId="77777777" w:rsidR="00E74409" w:rsidRDefault="00E74409" w:rsidP="00E74409">
      <w:pPr>
        <w:ind w:left="3807" w:firstLine="1013"/>
        <w:rPr>
          <w:rFonts w:eastAsia="Calibri"/>
          <w:szCs w:val="24"/>
          <w:lang w:eastAsia="lt-LT"/>
        </w:rPr>
      </w:pPr>
      <w:r>
        <w:rPr>
          <w:rFonts w:eastAsia="Calibri"/>
          <w:szCs w:val="24"/>
          <w:lang w:eastAsia="lt-LT"/>
        </w:rPr>
        <w:lastRenderedPageBreak/>
        <w:t xml:space="preserve">Prašymo-paraiškos </w:t>
      </w:r>
      <w:r>
        <w:rPr>
          <w:rFonts w:eastAsia="Calibri"/>
          <w:bCs/>
          <w:szCs w:val="24"/>
          <w:lang w:eastAsia="lt-LT"/>
        </w:rPr>
        <w:t xml:space="preserve">dėl asmeninės pagalbos </w:t>
      </w:r>
    </w:p>
    <w:p w14:paraId="6D2B14CB" w14:textId="77777777" w:rsidR="00E74409" w:rsidRDefault="00E74409" w:rsidP="00E74409">
      <w:pPr>
        <w:ind w:left="3524" w:right="400" w:firstLine="1296"/>
        <w:rPr>
          <w:rFonts w:eastAsia="Calibri"/>
          <w:bCs/>
          <w:szCs w:val="24"/>
          <w:lang w:eastAsia="lt-LT"/>
        </w:rPr>
      </w:pPr>
      <w:r>
        <w:rPr>
          <w:rFonts w:eastAsia="Calibri"/>
          <w:bCs/>
          <w:szCs w:val="24"/>
          <w:lang w:eastAsia="lt-LT"/>
        </w:rPr>
        <w:t xml:space="preserve">2 priedas </w:t>
      </w:r>
    </w:p>
    <w:p w14:paraId="28C9A982" w14:textId="77777777" w:rsidR="00E74409" w:rsidRDefault="00E74409" w:rsidP="00E74409">
      <w:pPr>
        <w:rPr>
          <w:rFonts w:eastAsia="Calibri"/>
          <w:szCs w:val="24"/>
          <w:lang w:eastAsia="lt-LT"/>
        </w:rPr>
      </w:pPr>
    </w:p>
    <w:p w14:paraId="5B789A25" w14:textId="77777777" w:rsidR="00E74409" w:rsidRDefault="00E74409" w:rsidP="00E74409">
      <w:pPr>
        <w:rPr>
          <w:rFonts w:eastAsia="Calibri"/>
          <w:szCs w:val="24"/>
          <w:lang w:eastAsia="lt-LT"/>
        </w:rPr>
      </w:pPr>
    </w:p>
    <w:p w14:paraId="3CBE66F1" w14:textId="77777777" w:rsidR="00E74409" w:rsidRDefault="00E74409" w:rsidP="00E74409">
      <w:pPr>
        <w:keepNext/>
        <w:keepLines/>
        <w:jc w:val="center"/>
        <w:outlineLvl w:val="2"/>
        <w:rPr>
          <w:rFonts w:eastAsia="Calibri"/>
          <w:b/>
          <w:bCs/>
          <w:szCs w:val="24"/>
          <w:vertAlign w:val="superscript"/>
          <w:lang w:eastAsia="lt-LT"/>
        </w:rPr>
      </w:pPr>
      <w:r>
        <w:rPr>
          <w:rFonts w:eastAsia="Calibri"/>
          <w:b/>
          <w:bCs/>
          <w:szCs w:val="24"/>
          <w:lang w:eastAsia="lt-LT"/>
        </w:rPr>
        <w:t>DEKLARACIJA</w:t>
      </w:r>
    </w:p>
    <w:p w14:paraId="6F7FFBCC" w14:textId="77777777" w:rsidR="00E74409" w:rsidRDefault="00E74409" w:rsidP="00E74409">
      <w:pPr>
        <w:tabs>
          <w:tab w:val="left" w:pos="7938"/>
          <w:tab w:val="left" w:pos="9072"/>
        </w:tabs>
        <w:ind w:right="-102"/>
        <w:jc w:val="both"/>
        <w:rPr>
          <w:rFonts w:eastAsia="Calibri"/>
          <w:sz w:val="20"/>
          <w:lang w:eastAsia="lt-LT"/>
        </w:rPr>
      </w:pPr>
      <w:r>
        <w:rPr>
          <w:rFonts w:eastAsia="Calibri"/>
          <w:szCs w:val="24"/>
          <w:lang w:eastAsia="lt-LT"/>
        </w:rPr>
        <w:t>Aš,</w:t>
      </w:r>
      <w:r>
        <w:rPr>
          <w:rFonts w:eastAsia="Calibri"/>
          <w:sz w:val="20"/>
          <w:lang w:eastAsia="lt-LT"/>
        </w:rPr>
        <w:t xml:space="preserve"> ____________________________________________________________________________________________ , </w:t>
      </w:r>
    </w:p>
    <w:p w14:paraId="1BEBAF8E" w14:textId="77777777" w:rsidR="00E74409" w:rsidRDefault="00E74409" w:rsidP="00E74409">
      <w:pPr>
        <w:tabs>
          <w:tab w:val="left" w:pos="7938"/>
          <w:tab w:val="left" w:pos="9072"/>
        </w:tabs>
        <w:ind w:right="-102"/>
        <w:jc w:val="center"/>
        <w:rPr>
          <w:rFonts w:eastAsia="Calibri"/>
          <w:sz w:val="16"/>
          <w:szCs w:val="16"/>
          <w:lang w:eastAsia="lt-LT"/>
        </w:rPr>
      </w:pPr>
      <w:r>
        <w:rPr>
          <w:rFonts w:eastAsia="Calibri"/>
          <w:sz w:val="16"/>
          <w:szCs w:val="16"/>
          <w:lang w:eastAsia="lt-LT"/>
        </w:rPr>
        <w:t xml:space="preserve">(asmens, pageidaujančio gauti asmeninę pagalbą (toliau – asmuo), ar vieno iš jo tėvų, įtėvių ar globėjų (rūpintojų), ar pilnamečių vaikų (įvaikių), </w:t>
      </w:r>
    </w:p>
    <w:p w14:paraId="3BBAAA89" w14:textId="77777777" w:rsidR="00E74409" w:rsidRDefault="00E74409" w:rsidP="00E74409">
      <w:pPr>
        <w:tabs>
          <w:tab w:val="left" w:pos="7938"/>
          <w:tab w:val="left" w:pos="9072"/>
        </w:tabs>
        <w:ind w:right="-102"/>
        <w:jc w:val="center"/>
        <w:rPr>
          <w:rFonts w:eastAsia="Calibri"/>
          <w:sz w:val="16"/>
          <w:szCs w:val="16"/>
          <w:lang w:eastAsia="lt-LT"/>
        </w:rPr>
      </w:pPr>
      <w:r>
        <w:rPr>
          <w:rFonts w:eastAsia="Calibri"/>
          <w:sz w:val="16"/>
          <w:szCs w:val="16"/>
          <w:lang w:eastAsia="lt-LT"/>
        </w:rPr>
        <w:t>ar aprūpintojo, ar asmens sutuoktinio, ar asmens įgalioto kito asmens) (toliau – asmens atstovas) vardas ir pavardė)</w:t>
      </w:r>
    </w:p>
    <w:p w14:paraId="032D1C58" w14:textId="77777777" w:rsidR="00E74409" w:rsidRDefault="00E74409" w:rsidP="00E74409">
      <w:pPr>
        <w:rPr>
          <w:rFonts w:eastAsia="Calibri"/>
          <w:sz w:val="10"/>
          <w:szCs w:val="10"/>
          <w:lang w:eastAsia="lt-LT"/>
        </w:rPr>
      </w:pPr>
    </w:p>
    <w:p w14:paraId="74A515E3" w14:textId="77777777" w:rsidR="00E74409" w:rsidRDefault="00E74409" w:rsidP="00E74409">
      <w:pPr>
        <w:tabs>
          <w:tab w:val="left" w:pos="7938"/>
          <w:tab w:val="left" w:pos="9072"/>
        </w:tabs>
        <w:ind w:right="-102"/>
        <w:jc w:val="both"/>
        <w:rPr>
          <w:rFonts w:eastAsia="Calibri"/>
          <w:b/>
          <w:szCs w:val="24"/>
          <w:lang w:eastAsia="lt-LT"/>
        </w:rPr>
      </w:pPr>
      <w:r>
        <w:rPr>
          <w:rFonts w:eastAsia="Calibri"/>
          <w:b/>
          <w:szCs w:val="24"/>
          <w:lang w:eastAsia="lt-LT"/>
        </w:rPr>
        <w:t xml:space="preserve">1. ESU INFORMUOTAS (-A), KAD: </w:t>
      </w:r>
    </w:p>
    <w:p w14:paraId="7C458EF6" w14:textId="77777777" w:rsidR="00E74409" w:rsidRDefault="00E74409" w:rsidP="00E74409">
      <w:pPr>
        <w:tabs>
          <w:tab w:val="left" w:pos="360"/>
        </w:tabs>
        <w:ind w:left="340" w:right="-28" w:hanging="340"/>
        <w:jc w:val="both"/>
        <w:rPr>
          <w:rFonts w:eastAsia="Calibri"/>
          <w:szCs w:val="24"/>
          <w:lang w:eastAsia="lt-LT"/>
        </w:rPr>
      </w:pPr>
      <w:r>
        <w:rPr>
          <w:rFonts w:eastAsia="Calibri"/>
          <w:szCs w:val="24"/>
          <w:lang w:eastAsia="lt-LT"/>
        </w:rPr>
        <w:t>·</w:t>
      </w:r>
      <w:r>
        <w:rPr>
          <w:rFonts w:eastAsia="Calibri"/>
          <w:szCs w:val="24"/>
          <w:lang w:eastAsia="lt-LT"/>
        </w:rPr>
        <w:tab/>
        <w:t>asmeninės pagalbos teikimo tikslais apie mane (mano šeimos narius) ar asmenį, kuriam prašoma teikti asmeninę pagalbą, bus renkama informacija iš kitų institucijų ir duomenys apie man (mano šeimai) ar asmeniui, kuriam prašoma teikti asmeninę pagalbą, skirtas socialines paslaugas (skirtos socialinės paslaugos, skyrimo laikotarpis);</w:t>
      </w:r>
    </w:p>
    <w:p w14:paraId="138A810F" w14:textId="77777777" w:rsidR="00E74409" w:rsidRDefault="00E74409" w:rsidP="00E74409">
      <w:pPr>
        <w:tabs>
          <w:tab w:val="left" w:pos="360"/>
          <w:tab w:val="left" w:pos="7938"/>
          <w:tab w:val="left" w:pos="9072"/>
        </w:tabs>
        <w:ind w:left="340" w:right="-28" w:hanging="340"/>
        <w:jc w:val="both"/>
        <w:rPr>
          <w:rFonts w:eastAsia="Calibri"/>
          <w:szCs w:val="24"/>
          <w:lang w:eastAsia="lt-LT"/>
        </w:rPr>
      </w:pPr>
      <w:r>
        <w:rPr>
          <w:rFonts w:eastAsia="Calibri"/>
          <w:szCs w:val="24"/>
          <w:lang w:eastAsia="lt-LT"/>
        </w:rPr>
        <w:t>·</w:t>
      </w:r>
      <w:r>
        <w:rPr>
          <w:rFonts w:eastAsia="Calibri"/>
          <w:szCs w:val="24"/>
          <w:lang w:eastAsia="lt-LT"/>
        </w:rPr>
        <w:tab/>
        <w:t>privalau teikti asmeninę pagalbą teikiančiam teikėjui ar asmeniniam asistentui informaciją, reikalingą asmeninei pagalbai teikti ar jos tęstinumui užtikrinti;</w:t>
      </w:r>
    </w:p>
    <w:p w14:paraId="4385E282" w14:textId="77777777" w:rsidR="00E74409" w:rsidRDefault="00E74409" w:rsidP="00E74409">
      <w:pPr>
        <w:tabs>
          <w:tab w:val="left" w:pos="360"/>
          <w:tab w:val="left" w:pos="7938"/>
          <w:tab w:val="left" w:pos="9072"/>
        </w:tabs>
        <w:ind w:left="340" w:right="-28" w:hanging="340"/>
        <w:jc w:val="both"/>
        <w:rPr>
          <w:rFonts w:eastAsia="Calibri"/>
          <w:szCs w:val="24"/>
          <w:lang w:eastAsia="lt-LT"/>
        </w:rPr>
      </w:pPr>
      <w:r>
        <w:rPr>
          <w:rFonts w:eastAsia="Calibri"/>
          <w:szCs w:val="24"/>
          <w:lang w:eastAsia="lt-LT"/>
        </w:rPr>
        <w:t>·</w:t>
      </w:r>
      <w:r>
        <w:rPr>
          <w:rFonts w:eastAsia="Calibri"/>
          <w:szCs w:val="24"/>
          <w:lang w:eastAsia="lt-LT"/>
        </w:rPr>
        <w:tab/>
      </w:r>
      <w:r>
        <w:rPr>
          <w:rFonts w:eastAsia="Calibri"/>
          <w:bCs/>
          <w:szCs w:val="24"/>
          <w:lang w:eastAsia="lt-LT"/>
        </w:rPr>
        <w:t xml:space="preserve">savivaldybės administracija gali pareikalauti papildomų dokumentų, patvirtinančių, kad mano (mano šeimos narių) ar asmens, kuriam prašoma skirti asmeninę pagalbą, pateikti duomenys teisingi; </w:t>
      </w:r>
    </w:p>
    <w:p w14:paraId="024F68B3" w14:textId="77777777" w:rsidR="00E74409" w:rsidRDefault="00E74409" w:rsidP="00E74409">
      <w:pPr>
        <w:tabs>
          <w:tab w:val="left" w:pos="360"/>
          <w:tab w:val="left" w:pos="7938"/>
          <w:tab w:val="left" w:pos="9072"/>
        </w:tabs>
        <w:ind w:left="340" w:right="-28" w:hanging="340"/>
        <w:jc w:val="both"/>
        <w:rPr>
          <w:rFonts w:eastAsia="Calibri"/>
          <w:szCs w:val="24"/>
          <w:lang w:eastAsia="lt-LT"/>
        </w:rPr>
      </w:pPr>
      <w:r>
        <w:rPr>
          <w:rFonts w:eastAsia="Calibri"/>
          <w:szCs w:val="24"/>
          <w:lang w:eastAsia="lt-LT"/>
        </w:rPr>
        <w:t>·</w:t>
      </w:r>
      <w:r>
        <w:rPr>
          <w:rFonts w:eastAsia="Calibri"/>
          <w:szCs w:val="24"/>
          <w:lang w:eastAsia="lt-LT"/>
        </w:rPr>
        <w:tab/>
        <w:t>jei neteisinga informacija pateikta sąmoningai, asmeninės pagalbos teikimas man gali būti nutrauktas arba sustabdytas.</w:t>
      </w:r>
    </w:p>
    <w:p w14:paraId="3B705BD7" w14:textId="77777777" w:rsidR="00E74409" w:rsidRDefault="00E74409" w:rsidP="00E74409">
      <w:pPr>
        <w:tabs>
          <w:tab w:val="left" w:pos="360"/>
          <w:tab w:val="left" w:pos="7938"/>
          <w:tab w:val="left" w:pos="9072"/>
        </w:tabs>
        <w:ind w:left="340" w:right="-28" w:hanging="340"/>
        <w:jc w:val="both"/>
        <w:rPr>
          <w:rFonts w:eastAsia="Calibri"/>
          <w:szCs w:val="24"/>
          <w:lang w:eastAsia="lt-LT"/>
        </w:rPr>
      </w:pPr>
    </w:p>
    <w:p w14:paraId="60802584" w14:textId="77777777" w:rsidR="00E74409" w:rsidRDefault="00E74409" w:rsidP="00E74409">
      <w:pPr>
        <w:tabs>
          <w:tab w:val="left" w:pos="7938"/>
          <w:tab w:val="left" w:pos="9072"/>
        </w:tabs>
        <w:ind w:right="-102"/>
        <w:jc w:val="both"/>
        <w:rPr>
          <w:rFonts w:eastAsia="Calibri"/>
          <w:szCs w:val="24"/>
          <w:lang w:eastAsia="lt-LT"/>
        </w:rPr>
      </w:pPr>
      <w:r>
        <w:rPr>
          <w:rFonts w:eastAsia="Calibri"/>
          <w:b/>
          <w:szCs w:val="24"/>
          <w:lang w:eastAsia="lt-LT"/>
        </w:rPr>
        <w:t>2. PATVIRTINU</w:t>
      </w:r>
      <w:r>
        <w:rPr>
          <w:rFonts w:eastAsia="Calibri"/>
          <w:szCs w:val="24"/>
          <w:lang w:eastAsia="lt-LT"/>
        </w:rPr>
        <w:t xml:space="preserve">, kad pateikta informacija yra teisinga. </w:t>
      </w:r>
    </w:p>
    <w:p w14:paraId="2F2C24B4" w14:textId="77777777" w:rsidR="00E74409" w:rsidRDefault="00E74409" w:rsidP="00E74409">
      <w:pPr>
        <w:tabs>
          <w:tab w:val="left" w:pos="7938"/>
          <w:tab w:val="left" w:pos="9072"/>
        </w:tabs>
        <w:ind w:right="-102"/>
        <w:jc w:val="both"/>
        <w:rPr>
          <w:rFonts w:eastAsia="Calibri"/>
          <w:szCs w:val="24"/>
          <w:lang w:eastAsia="lt-LT"/>
        </w:rPr>
      </w:pPr>
    </w:p>
    <w:p w14:paraId="4B88C882" w14:textId="77777777" w:rsidR="00E74409" w:rsidRDefault="00E74409" w:rsidP="00E74409">
      <w:pPr>
        <w:tabs>
          <w:tab w:val="left" w:pos="7938"/>
          <w:tab w:val="left" w:pos="9072"/>
        </w:tabs>
        <w:ind w:right="-104"/>
        <w:jc w:val="both"/>
        <w:rPr>
          <w:rFonts w:eastAsia="Calibri"/>
          <w:szCs w:val="24"/>
          <w:lang w:eastAsia="lt-LT"/>
        </w:rPr>
      </w:pPr>
      <w:r>
        <w:rPr>
          <w:rFonts w:eastAsia="Calibri"/>
          <w:b/>
          <w:szCs w:val="24"/>
          <w:lang w:eastAsia="lt-LT"/>
        </w:rPr>
        <w:t>3. ĮSIPAREIGOJU</w:t>
      </w:r>
      <w:r>
        <w:rPr>
          <w:rFonts w:eastAsia="Calibri"/>
          <w:szCs w:val="24"/>
          <w:lang w:eastAsia="lt-LT"/>
        </w:rPr>
        <w:t xml:space="preserve"> pranešti savivaldybės administracijai ar asmeninės pagalbos teikėjui, ar asmeniniam asistentui apie mano ar asmens, kuriam prašoma skirti asmeninę pagalbą, pajamų pokyčius asmeninės pagalbos teikimo laikotarpiu.</w:t>
      </w:r>
    </w:p>
    <w:p w14:paraId="59810921" w14:textId="77777777" w:rsidR="00E74409" w:rsidRDefault="00E74409" w:rsidP="00E74409">
      <w:pPr>
        <w:tabs>
          <w:tab w:val="left" w:pos="7938"/>
          <w:tab w:val="left" w:pos="9072"/>
        </w:tabs>
        <w:ind w:right="-104"/>
        <w:jc w:val="both"/>
        <w:rPr>
          <w:rFonts w:eastAsia="Calibri"/>
          <w:szCs w:val="24"/>
          <w:lang w:eastAsia="lt-LT"/>
        </w:rPr>
      </w:pPr>
    </w:p>
    <w:p w14:paraId="46481207" w14:textId="77777777" w:rsidR="00E74409" w:rsidRDefault="00E74409" w:rsidP="00E74409">
      <w:pPr>
        <w:ind w:right="-29"/>
        <w:rPr>
          <w:rFonts w:eastAsia="Calibri"/>
          <w:b/>
          <w:szCs w:val="24"/>
          <w:lang w:eastAsia="lt-LT"/>
        </w:rPr>
      </w:pPr>
      <w:r>
        <w:rPr>
          <w:rFonts w:eastAsia="Calibri"/>
          <w:b/>
          <w:szCs w:val="24"/>
          <w:lang w:eastAsia="lt-LT"/>
        </w:rPr>
        <w:t>4. ESU INFORMUOTAS (-A) IR ŽINAU, KAD:</w:t>
      </w:r>
      <w:r>
        <w:rPr>
          <w:rFonts w:eastAsia="Calibri"/>
          <w:szCs w:val="24"/>
          <w:lang w:eastAsia="lt-LT"/>
        </w:rPr>
        <w:t xml:space="preserve"> </w:t>
      </w:r>
    </w:p>
    <w:p w14:paraId="55E8649E" w14:textId="77777777" w:rsidR="00E74409" w:rsidRDefault="00E74409" w:rsidP="00E74409">
      <w:pPr>
        <w:tabs>
          <w:tab w:val="left" w:pos="6300"/>
          <w:tab w:val="left" w:pos="9000"/>
          <w:tab w:val="left" w:pos="9180"/>
        </w:tabs>
        <w:jc w:val="both"/>
        <w:rPr>
          <w:rFonts w:eastAsia="Calibri"/>
          <w:szCs w:val="24"/>
          <w:lang w:eastAsia="lt-LT"/>
        </w:rPr>
      </w:pPr>
      <w:r>
        <w:rPr>
          <w:rFonts w:eastAsia="Calibri"/>
          <w:szCs w:val="24"/>
          <w:lang w:eastAsia="lt-LT"/>
        </w:rPr>
        <w:t>4.1. pasikeitus mano pajamoms, mano finansinės galimybės iš naujo bus įvertintos ne vėliau kaip per 2 mėnesius nuo minėtos informacijos gavimo dienos;</w:t>
      </w:r>
    </w:p>
    <w:p w14:paraId="4F68E594" w14:textId="77777777" w:rsidR="00E74409" w:rsidRDefault="00E74409" w:rsidP="00E74409">
      <w:pPr>
        <w:tabs>
          <w:tab w:val="left" w:pos="7938"/>
          <w:tab w:val="left" w:pos="9072"/>
        </w:tabs>
        <w:ind w:right="-29"/>
        <w:jc w:val="both"/>
        <w:rPr>
          <w:rFonts w:eastAsia="Calibri"/>
          <w:szCs w:val="24"/>
          <w:lang w:eastAsia="lt-LT"/>
        </w:rPr>
      </w:pPr>
      <w:r>
        <w:rPr>
          <w:rFonts w:eastAsia="Calibri"/>
          <w:szCs w:val="24"/>
          <w:lang w:eastAsia="lt-LT"/>
        </w:rPr>
        <w:t xml:space="preserve">4.2. jeigu nesutinku su savivaldybės administracijos priimtu sprendimu dėl asmeninės pagalbos skyrimo tikslingumo (netikslingumo), šį sprendimą galiu apskųsti savivaldybės merui per 1 mėnesį nuo jo gavimo dienos arba per 1 mėnesį Lietuvos Respublikos ikiteisminio administracinių ginčų nagrinėjimo tvarkos įstatymo ir (arba) Lietuvos Respublikos administracinių bylų teisenos įstatymo nustatyta tvarka; </w:t>
      </w:r>
    </w:p>
    <w:p w14:paraId="063C32FD" w14:textId="77777777" w:rsidR="00E74409" w:rsidRDefault="00E74409" w:rsidP="00E74409">
      <w:pPr>
        <w:tabs>
          <w:tab w:val="left" w:pos="7938"/>
          <w:tab w:val="left" w:pos="9072"/>
        </w:tabs>
        <w:ind w:right="-29"/>
        <w:jc w:val="both"/>
        <w:rPr>
          <w:rFonts w:eastAsia="Calibri"/>
          <w:szCs w:val="24"/>
          <w:lang w:eastAsia="lt-LT"/>
        </w:rPr>
      </w:pPr>
      <w:r>
        <w:rPr>
          <w:rFonts w:eastAsia="Calibri"/>
          <w:szCs w:val="24"/>
          <w:lang w:eastAsia="lt-LT"/>
        </w:rPr>
        <w:t>4.3.</w:t>
      </w:r>
      <w:r>
        <w:rPr>
          <w:rFonts w:eastAsia="Calibri"/>
          <w:iCs/>
          <w:szCs w:val="24"/>
          <w:lang w:eastAsia="lt-LT"/>
        </w:rPr>
        <w:t xml:space="preserve"> </w:t>
      </w:r>
      <w:r>
        <w:rPr>
          <w:rFonts w:eastAsia="Calibri"/>
          <w:szCs w:val="24"/>
          <w:lang w:eastAsia="lt-LT"/>
        </w:rPr>
        <w:t>su manimi mano nurodytu būdu (prašymo-paraiškos 4 punktas) gali būti susisiekta papildomai dėl dokumentų ir (ar) kitos informacijos, reikalingų mano skundui pateikti, nagrinėti ir (ar) patikslinti.</w:t>
      </w:r>
    </w:p>
    <w:p w14:paraId="4E7CCDAE" w14:textId="77777777" w:rsidR="00E74409" w:rsidRDefault="00E74409" w:rsidP="00E74409">
      <w:pPr>
        <w:tabs>
          <w:tab w:val="left" w:pos="7938"/>
          <w:tab w:val="left" w:pos="9072"/>
        </w:tabs>
        <w:ind w:right="-29"/>
        <w:jc w:val="both"/>
        <w:rPr>
          <w:szCs w:val="24"/>
          <w:lang w:eastAsia="lt-LT"/>
        </w:rPr>
      </w:pPr>
      <w:r>
        <w:rPr>
          <w:szCs w:val="24"/>
        </w:rPr>
        <w:t xml:space="preserve">4.4. savivaldybės administracijos ir (ar) Asmens su negalia teisių apsaugos agentūros prie Lietuvos Respublikos socialinės apsaugos ir darbo ministerijos atstovai gali vertinti, ar </w:t>
      </w:r>
      <w:r>
        <w:rPr>
          <w:color w:val="000000"/>
          <w:szCs w:val="24"/>
          <w:lang w:eastAsia="lt-LT"/>
        </w:rPr>
        <w:t xml:space="preserve">asmeninės pagalbos teikėjo teikiama asmeninė pagalba atitinka </w:t>
      </w:r>
      <w:r>
        <w:rPr>
          <w:szCs w:val="24"/>
        </w:rPr>
        <w:t>socialinės apsaugos ir darbo ministro patvirtinto Asmeninės pagalbos poreikio nustatymo ir asmeninės pagalbos teikimo tvarkos aprašo</w:t>
      </w:r>
      <w:r>
        <w:rPr>
          <w:szCs w:val="24"/>
          <w:lang w:eastAsia="lt-LT"/>
        </w:rPr>
        <w:t xml:space="preserve"> (toliau – Aprašas) reikalavimus (</w:t>
      </w:r>
      <w:r>
        <w:rPr>
          <w:szCs w:val="24"/>
        </w:rPr>
        <w:t>pvz., asmeninės pagalbos teikimo metu tikrinti, ar asmeninė pagalba man teikiama vadovaujantis Aprašo</w:t>
      </w:r>
      <w:r>
        <w:rPr>
          <w:szCs w:val="24"/>
          <w:lang w:eastAsia="lt-LT"/>
        </w:rPr>
        <w:t xml:space="preserve"> nuostatomis).</w:t>
      </w:r>
    </w:p>
    <w:p w14:paraId="24EB67C6" w14:textId="77777777" w:rsidR="00E74409" w:rsidRDefault="00E74409" w:rsidP="00E74409">
      <w:pPr>
        <w:tabs>
          <w:tab w:val="left" w:pos="7938"/>
          <w:tab w:val="left" w:pos="9072"/>
        </w:tabs>
        <w:ind w:right="-29"/>
        <w:jc w:val="both"/>
        <w:rPr>
          <w:rFonts w:eastAsia="Calibri"/>
          <w:szCs w:val="24"/>
          <w:lang w:eastAsia="lt-LT"/>
        </w:rPr>
      </w:pPr>
    </w:p>
    <w:p w14:paraId="75F8EF6B" w14:textId="77777777" w:rsidR="00E74409" w:rsidRDefault="00E74409" w:rsidP="00E74409">
      <w:pPr>
        <w:rPr>
          <w:rFonts w:eastAsia="Calibri"/>
          <w:b/>
          <w:iCs/>
          <w:caps/>
          <w:szCs w:val="24"/>
          <w:lang w:eastAsia="lt-LT"/>
        </w:rPr>
      </w:pPr>
      <w:r>
        <w:rPr>
          <w:rFonts w:eastAsia="Calibri"/>
          <w:b/>
          <w:iCs/>
          <w:caps/>
          <w:szCs w:val="24"/>
          <w:lang w:eastAsia="lt-LT"/>
        </w:rPr>
        <w:t xml:space="preserve">5. Pateikiu </w:t>
      </w:r>
      <w:r>
        <w:rPr>
          <w:rFonts w:eastAsia="Calibri"/>
          <w:iCs/>
          <w:szCs w:val="24"/>
          <w:lang w:eastAsia="lt-LT"/>
        </w:rPr>
        <w:t>asmens dokumentą</w:t>
      </w:r>
      <w:r>
        <w:rPr>
          <w:rFonts w:eastAsia="Calibri"/>
          <w:i/>
          <w:iCs/>
          <w:caps/>
          <w:szCs w:val="24"/>
          <w:lang w:eastAsia="lt-LT"/>
        </w:rPr>
        <w:t xml:space="preserve"> (</w:t>
      </w:r>
      <w:r>
        <w:rPr>
          <w:rFonts w:eastAsia="Calibri"/>
          <w:i/>
          <w:szCs w:val="24"/>
          <w:lang w:eastAsia="lt-LT"/>
        </w:rPr>
        <w:t xml:space="preserve">tinkamą variantą pažymėti </w:t>
      </w:r>
      <w:r>
        <w:rPr>
          <w:rFonts w:eastAsia="Calibri"/>
          <w:i/>
          <w:szCs w:val="24"/>
          <w:lang w:eastAsia="lt-LT"/>
        </w:rPr>
        <w:sym w:font="Wingdings 2" w:char="F051"/>
      </w:r>
      <w:r>
        <w:rPr>
          <w:rFonts w:eastAsia="Calibri"/>
          <w:i/>
          <w:szCs w:val="24"/>
          <w:lang w:eastAsia="lt-LT"/>
        </w:rPr>
        <w:t>)</w:t>
      </w:r>
      <w:r>
        <w:rPr>
          <w:rFonts w:eastAsia="Calibri"/>
          <w:bCs/>
          <w:iCs/>
          <w:caps/>
          <w:szCs w:val="24"/>
          <w:lang w:eastAsia="lt-LT"/>
        </w:rPr>
        <w:t>:</w:t>
      </w:r>
    </w:p>
    <w:p w14:paraId="6A05C990" w14:textId="77777777" w:rsidR="00E74409" w:rsidRDefault="00E74409" w:rsidP="00E74409">
      <w:pPr>
        <w:tabs>
          <w:tab w:val="left" w:pos="577"/>
        </w:tabs>
        <w:ind w:left="577" w:right="-29" w:hanging="435"/>
        <w:jc w:val="both"/>
        <w:rPr>
          <w:rFonts w:eastAsia="Calibri"/>
          <w:b/>
          <w:iCs/>
          <w:caps/>
          <w:szCs w:val="24"/>
          <w:lang w:eastAsia="lt-LT"/>
        </w:rPr>
      </w:pPr>
      <w:r>
        <w:rPr>
          <w:rFonts w:eastAsia="Calibri"/>
          <w:szCs w:val="24"/>
          <w:lang w:eastAsia="lt-LT"/>
        </w:rPr>
        <w:sym w:font="Webdings" w:char="F063"/>
      </w:r>
      <w:r>
        <w:rPr>
          <w:rFonts w:eastAsia="Calibri"/>
          <w:iCs/>
          <w:caps/>
          <w:szCs w:val="24"/>
          <w:lang w:eastAsia="lt-LT"/>
        </w:rPr>
        <w:tab/>
      </w:r>
      <w:r>
        <w:rPr>
          <w:rFonts w:eastAsia="Calibri"/>
          <w:iCs/>
          <w:szCs w:val="24"/>
          <w:lang w:eastAsia="lt-LT"/>
        </w:rPr>
        <w:t xml:space="preserve">pasą; </w:t>
      </w:r>
    </w:p>
    <w:p w14:paraId="7B129684" w14:textId="77777777" w:rsidR="00E74409" w:rsidRDefault="00E74409" w:rsidP="00E74409">
      <w:pPr>
        <w:tabs>
          <w:tab w:val="left" w:pos="577"/>
        </w:tabs>
        <w:ind w:left="577" w:right="-29" w:hanging="435"/>
        <w:jc w:val="both"/>
        <w:rPr>
          <w:rFonts w:eastAsia="Calibri"/>
          <w:b/>
          <w:iCs/>
          <w:caps/>
          <w:szCs w:val="24"/>
          <w:lang w:eastAsia="lt-LT"/>
        </w:rPr>
      </w:pPr>
      <w:r>
        <w:rPr>
          <w:rFonts w:eastAsia="Calibri"/>
          <w:szCs w:val="24"/>
          <w:lang w:eastAsia="lt-LT"/>
        </w:rPr>
        <w:sym w:font="Webdings" w:char="F063"/>
      </w:r>
      <w:r>
        <w:rPr>
          <w:rFonts w:eastAsia="Calibri"/>
          <w:iCs/>
          <w:caps/>
          <w:szCs w:val="24"/>
          <w:lang w:eastAsia="lt-LT"/>
        </w:rPr>
        <w:tab/>
      </w:r>
      <w:r>
        <w:rPr>
          <w:rFonts w:eastAsia="Calibri"/>
          <w:iCs/>
          <w:szCs w:val="24"/>
          <w:lang w:eastAsia="lt-LT"/>
        </w:rPr>
        <w:t xml:space="preserve">asmens tapatybės kortelę; </w:t>
      </w:r>
    </w:p>
    <w:p w14:paraId="132533CD" w14:textId="77777777" w:rsidR="00E74409" w:rsidRDefault="00E74409" w:rsidP="00E74409">
      <w:pPr>
        <w:tabs>
          <w:tab w:val="left" w:pos="577"/>
        </w:tabs>
        <w:ind w:left="577" w:right="-29" w:hanging="435"/>
        <w:jc w:val="both"/>
        <w:rPr>
          <w:rFonts w:eastAsia="Calibri"/>
          <w:iCs/>
          <w:szCs w:val="24"/>
          <w:lang w:eastAsia="lt-LT"/>
        </w:rPr>
      </w:pPr>
      <w:r>
        <w:rPr>
          <w:rFonts w:eastAsia="Calibri"/>
          <w:szCs w:val="24"/>
          <w:lang w:eastAsia="lt-LT"/>
        </w:rPr>
        <w:sym w:font="Webdings" w:char="F063"/>
      </w:r>
      <w:r>
        <w:rPr>
          <w:rFonts w:eastAsia="Calibri"/>
          <w:iCs/>
          <w:caps/>
          <w:szCs w:val="24"/>
          <w:lang w:eastAsia="lt-LT"/>
        </w:rPr>
        <w:tab/>
      </w:r>
      <w:r>
        <w:rPr>
          <w:rFonts w:eastAsia="Calibri"/>
          <w:iCs/>
          <w:szCs w:val="24"/>
          <w:lang w:eastAsia="lt-LT"/>
        </w:rPr>
        <w:t xml:space="preserve">Lietuvos Respublikos ilgalaikio gyventojo leidimą gyventi Europos Sąjungoje. </w:t>
      </w:r>
    </w:p>
    <w:p w14:paraId="1540FE0A" w14:textId="77777777" w:rsidR="00E74409" w:rsidRDefault="00E74409" w:rsidP="00E74409">
      <w:pPr>
        <w:tabs>
          <w:tab w:val="left" w:pos="577"/>
        </w:tabs>
        <w:ind w:left="577" w:right="-29" w:hanging="435"/>
        <w:jc w:val="both"/>
        <w:rPr>
          <w:rFonts w:eastAsia="Calibri"/>
          <w:iCs/>
          <w:szCs w:val="24"/>
          <w:lang w:eastAsia="lt-LT"/>
        </w:rPr>
      </w:pPr>
    </w:p>
    <w:p w14:paraId="54E0F3AB" w14:textId="77777777" w:rsidR="00E74409" w:rsidRDefault="00E74409" w:rsidP="00E74409">
      <w:pPr>
        <w:jc w:val="both"/>
        <w:rPr>
          <w:rFonts w:eastAsia="Calibri"/>
          <w:b/>
          <w:bCs/>
          <w:iCs/>
          <w:sz w:val="18"/>
          <w:szCs w:val="18"/>
          <w:lang w:eastAsia="lt-LT"/>
        </w:rPr>
      </w:pPr>
    </w:p>
    <w:p w14:paraId="34B9DCEF" w14:textId="77777777" w:rsidR="00E74409" w:rsidRDefault="00E74409" w:rsidP="00E74409">
      <w:pPr>
        <w:jc w:val="both"/>
        <w:rPr>
          <w:rFonts w:eastAsia="Calibri"/>
          <w:b/>
          <w:bCs/>
          <w:iCs/>
          <w:sz w:val="18"/>
          <w:szCs w:val="18"/>
          <w:lang w:eastAsia="lt-LT"/>
        </w:rPr>
      </w:pPr>
    </w:p>
    <w:p w14:paraId="795E92CE" w14:textId="54F0CB73" w:rsidR="00E74409" w:rsidRDefault="00E74409" w:rsidP="00E74409">
      <w:pPr>
        <w:jc w:val="both"/>
        <w:rPr>
          <w:rFonts w:eastAsia="Calibri"/>
          <w:b/>
          <w:bCs/>
          <w:iCs/>
          <w:sz w:val="18"/>
          <w:szCs w:val="18"/>
          <w:lang w:eastAsia="lt-LT"/>
        </w:rPr>
      </w:pPr>
      <w:r>
        <w:rPr>
          <w:rFonts w:eastAsia="Calibri"/>
          <w:b/>
          <w:bCs/>
          <w:iCs/>
          <w:sz w:val="18"/>
          <w:szCs w:val="18"/>
          <w:lang w:eastAsia="lt-LT"/>
        </w:rPr>
        <w:lastRenderedPageBreak/>
        <w:t xml:space="preserve">Pastabos: </w:t>
      </w:r>
    </w:p>
    <w:p w14:paraId="3C32EC7C" w14:textId="77777777" w:rsidR="00E74409" w:rsidRDefault="00E74409" w:rsidP="00E74409">
      <w:pPr>
        <w:jc w:val="both"/>
        <w:rPr>
          <w:rFonts w:eastAsia="Calibri"/>
          <w:iCs/>
          <w:sz w:val="18"/>
          <w:szCs w:val="18"/>
          <w:lang w:eastAsia="lt-LT"/>
        </w:rPr>
      </w:pPr>
      <w:r>
        <w:rPr>
          <w:rFonts w:eastAsia="Calibri"/>
          <w:iCs/>
          <w:sz w:val="18"/>
          <w:szCs w:val="18"/>
          <w:lang w:eastAsia="lt-LT"/>
        </w:rPr>
        <w:t xml:space="preserve">1. Jeigu asmuo dokumentus ir (ar) kitą informaciją pateikia asmeniškai atvykęs į savivaldybės administraciją, padaromos ir patvirtinamos pateiktų dokumentų, išskyrus asmens tapatybę patvirtinantį dokumentą, kopijos ir dokumentai grąžinami juos pateikusiam asmeniui. Asmens tapatybę patvirtinantis dokumentas, įsitikinus dokumentus ir (ar) kitą informaciją teikiančio asmens tapatybe, grąžinamas jį pateikusiam asmeniui, asmens tapatybę patvirtinančio dokumento kopija nedaroma. </w:t>
      </w:r>
    </w:p>
    <w:p w14:paraId="08A7306F" w14:textId="77777777" w:rsidR="00E74409" w:rsidRDefault="00E74409" w:rsidP="00E74409">
      <w:pPr>
        <w:jc w:val="both"/>
        <w:rPr>
          <w:rFonts w:eastAsia="Calibri"/>
          <w:iCs/>
          <w:sz w:val="18"/>
          <w:szCs w:val="18"/>
          <w:lang w:eastAsia="lt-LT"/>
        </w:rPr>
      </w:pPr>
      <w:r>
        <w:rPr>
          <w:rFonts w:eastAsia="Calibri"/>
          <w:iCs/>
          <w:sz w:val="18"/>
          <w:szCs w:val="18"/>
          <w:lang w:eastAsia="lt-LT"/>
        </w:rPr>
        <w:t>2. Jeigu dokumentai ir (ar) kita informacija teikiami per atstovą arba siunčiami pašto siunta, per Socialinės paramos šeimai informacinę sistemą, elektroniniu paštu ar kitomis elektroninių ryšių priemonėmis arba per kurjerį, prie prašymo turi būti pridedamos visų Asmeninės pagalbos poreikio nustatymo ir asmeninės pagalbos teikimo tvarkos aprašo, patvirtinto Lietuvos Respublikos socialinės apsaugos ir darbo ministro 2021 m. liepos 1 d. įsakymu Nr. A1-478 „Dėl Lietuvos Respublikos asmens su negalia teisių apsaugos pagrindų įstatymo 27 straipsnio įgyvendinimo“ (toliau – Asmeninės pagalbos teikimo aprašas), 8 punkte nurodytų dokumentų kopijos, įskaitant asmens tapatybę patvirtinančio dokumento kopiją, išskyrus Asmeninės pagalbos teikimo aprašo 8 punkte nustatytus atvejus, kai asmens tapatybę patvirtinančio dokumento kopija neteikiama. Jeigu prašymas-paraiška ir Asmeninės pagalbos teikimo aprašo 8 punkte nurodyti dokumentai siunčiami elektroniniu paštu, prašymas-paraiška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o prašymą-paraišką ir dokumentus teikiančio asmens tapatybę patvirtinančio dokumento kopija neteikiama arba pateikiamos paprastu parašu pasirašyto prašymo-paraiškos ir Asmeninės pagalbos teikimo aprašo 8 punkte nurodytų dokumentų skaitmeninės kopijos. Jeigu asmuo prašymą-paraišką ir Asmeninės pagalbos teikimo aprašo 8 punkte nurodytus dokumentus teikia per Socialinės paramos šeimai informacinę sistemą arba kitomis elektroninių ryšių priemonėmis ir jeigu valstybės elektroninės valdžios sistemoje teikiama elektroninė paslauga, leidžianti nustatyti asmens tapatybę, kartu su prašymu-paraiška ir Asmeninės pagalbos teikimo aprašo 8 punkte nurodytais dokumentais prašymą-paraišką ir dokumentus teikiančio asmens tapatybę patvirtinančio dokumento kopija neteikiama.</w:t>
      </w:r>
    </w:p>
    <w:p w14:paraId="10F9CE92" w14:textId="77777777" w:rsidR="00E74409" w:rsidRDefault="00E74409" w:rsidP="00E74409">
      <w:pPr>
        <w:tabs>
          <w:tab w:val="left" w:pos="577"/>
        </w:tabs>
        <w:ind w:left="577" w:right="-29" w:hanging="435"/>
        <w:jc w:val="both"/>
        <w:rPr>
          <w:rFonts w:eastAsia="Calibri"/>
          <w:b/>
          <w:iCs/>
          <w:caps/>
          <w:szCs w:val="24"/>
          <w:lang w:eastAsia="lt-LT"/>
        </w:rPr>
      </w:pPr>
    </w:p>
    <w:p w14:paraId="5A766C03" w14:textId="77777777" w:rsidR="00E74409" w:rsidRDefault="00E74409" w:rsidP="00E74409">
      <w:pPr>
        <w:rPr>
          <w:rFonts w:eastAsia="Calibri"/>
          <w:lang w:eastAsia="lt-LT"/>
        </w:rPr>
      </w:pPr>
    </w:p>
    <w:tbl>
      <w:tblPr>
        <w:tblW w:w="5000" w:type="pct"/>
        <w:tblLook w:val="04A0" w:firstRow="1" w:lastRow="0" w:firstColumn="1" w:lastColumn="0" w:noHBand="0" w:noVBand="1"/>
      </w:tblPr>
      <w:tblGrid>
        <w:gridCol w:w="5405"/>
        <w:gridCol w:w="4233"/>
      </w:tblGrid>
      <w:tr w:rsidR="00E74409" w14:paraId="5C21B239" w14:textId="77777777" w:rsidTr="00E74409">
        <w:tc>
          <w:tcPr>
            <w:tcW w:w="2804" w:type="pct"/>
            <w:hideMark/>
          </w:tcPr>
          <w:p w14:paraId="0C1A990B" w14:textId="77777777" w:rsidR="00E74409" w:rsidRDefault="00E74409">
            <w:pPr>
              <w:suppressAutoHyphens/>
              <w:textAlignment w:val="center"/>
              <w:rPr>
                <w:rFonts w:eastAsia="Calibri"/>
                <w:color w:val="000000"/>
                <w:sz w:val="20"/>
                <w:lang w:eastAsia="lt-LT"/>
              </w:rPr>
            </w:pPr>
            <w:r>
              <w:rPr>
                <w:rFonts w:eastAsia="Calibri"/>
                <w:color w:val="000000"/>
                <w:sz w:val="20"/>
                <w:lang w:eastAsia="lt-LT"/>
              </w:rPr>
              <w:t>___________________    ___________________</w:t>
            </w:r>
          </w:p>
          <w:p w14:paraId="736DE853" w14:textId="77777777" w:rsidR="00E74409" w:rsidRDefault="00E74409">
            <w:pPr>
              <w:suppressAutoHyphens/>
              <w:ind w:firstLine="636"/>
              <w:textAlignment w:val="center"/>
              <w:rPr>
                <w:rFonts w:eastAsia="Calibri"/>
                <w:color w:val="000000"/>
                <w:sz w:val="20"/>
                <w:lang w:eastAsia="lt-LT"/>
              </w:rPr>
            </w:pPr>
            <w:r>
              <w:rPr>
                <w:rFonts w:eastAsia="Calibri"/>
                <w:color w:val="000000"/>
                <w:sz w:val="16"/>
                <w:szCs w:val="16"/>
                <w:lang w:eastAsia="lt-LT"/>
              </w:rPr>
              <w:t>(data)</w:t>
            </w:r>
            <w:r>
              <w:rPr>
                <w:rFonts w:eastAsia="Calibri"/>
                <w:color w:val="000000"/>
                <w:sz w:val="20"/>
                <w:lang w:eastAsia="lt-LT"/>
              </w:rPr>
              <w:t xml:space="preserve">                        </w:t>
            </w:r>
            <w:r>
              <w:rPr>
                <w:rFonts w:eastAsia="Calibri"/>
                <w:color w:val="000000"/>
                <w:sz w:val="16"/>
                <w:szCs w:val="16"/>
                <w:lang w:eastAsia="lt-LT"/>
              </w:rPr>
              <w:t>(parašas)</w:t>
            </w:r>
          </w:p>
        </w:tc>
        <w:tc>
          <w:tcPr>
            <w:tcW w:w="2196" w:type="pct"/>
            <w:hideMark/>
          </w:tcPr>
          <w:p w14:paraId="5A76B43B" w14:textId="77777777" w:rsidR="00E74409" w:rsidRDefault="00E74409">
            <w:pPr>
              <w:suppressAutoHyphens/>
              <w:ind w:firstLine="795"/>
              <w:textAlignment w:val="center"/>
              <w:rPr>
                <w:rFonts w:eastAsia="Calibri"/>
                <w:color w:val="000000"/>
                <w:sz w:val="20"/>
                <w:lang w:eastAsia="lt-LT"/>
              </w:rPr>
            </w:pPr>
            <w:r>
              <w:rPr>
                <w:rFonts w:eastAsia="Calibri"/>
                <w:color w:val="000000"/>
                <w:sz w:val="20"/>
                <w:lang w:eastAsia="lt-LT"/>
              </w:rPr>
              <w:t>___________________________</w:t>
            </w:r>
          </w:p>
          <w:p w14:paraId="16ED33D9" w14:textId="77777777" w:rsidR="00E74409" w:rsidRDefault="00E74409">
            <w:pPr>
              <w:suppressAutoHyphens/>
              <w:ind w:firstLine="1334"/>
              <w:textAlignment w:val="center"/>
              <w:rPr>
                <w:rFonts w:eastAsia="Calibri"/>
                <w:color w:val="000000"/>
                <w:sz w:val="16"/>
                <w:szCs w:val="16"/>
                <w:lang w:eastAsia="lt-LT"/>
              </w:rPr>
            </w:pPr>
            <w:r>
              <w:rPr>
                <w:rFonts w:eastAsia="Calibri"/>
                <w:color w:val="000000"/>
                <w:sz w:val="16"/>
                <w:szCs w:val="16"/>
                <w:lang w:eastAsia="lt-LT"/>
              </w:rPr>
              <w:t xml:space="preserve">(asmens ar asmens atstovo </w:t>
            </w:r>
          </w:p>
          <w:p w14:paraId="24EABB57" w14:textId="77777777" w:rsidR="00E74409" w:rsidRDefault="00E74409">
            <w:pPr>
              <w:suppressAutoHyphens/>
              <w:ind w:firstLine="1672"/>
              <w:textAlignment w:val="center"/>
              <w:rPr>
                <w:rFonts w:eastAsia="Calibri"/>
                <w:color w:val="000000"/>
                <w:sz w:val="20"/>
                <w:lang w:eastAsia="lt-LT"/>
              </w:rPr>
            </w:pPr>
            <w:r>
              <w:rPr>
                <w:rFonts w:eastAsia="Calibri"/>
                <w:color w:val="000000"/>
                <w:sz w:val="16"/>
                <w:szCs w:val="16"/>
                <w:lang w:eastAsia="lt-LT"/>
              </w:rPr>
              <w:t>vardas ir pavardė)</w:t>
            </w:r>
          </w:p>
        </w:tc>
      </w:tr>
    </w:tbl>
    <w:p w14:paraId="13BF28B3" w14:textId="77777777" w:rsidR="00E74409" w:rsidRDefault="00E74409" w:rsidP="00E74409">
      <w:pPr>
        <w:jc w:val="both"/>
        <w:rPr>
          <w:rFonts w:eastAsia="Calibri"/>
          <w:color w:val="000000"/>
          <w:szCs w:val="24"/>
          <w:lang w:eastAsia="lt-LT"/>
        </w:rPr>
      </w:pPr>
    </w:p>
    <w:p w14:paraId="27891566" w14:textId="77777777" w:rsidR="00E74409" w:rsidRDefault="00E74409" w:rsidP="00E74409">
      <w:pPr>
        <w:jc w:val="center"/>
      </w:pPr>
      <w:r>
        <w:rPr>
          <w:rFonts w:eastAsia="Calibri"/>
          <w:color w:val="000000"/>
          <w:szCs w:val="24"/>
          <w:lang w:eastAsia="lt-LT"/>
        </w:rPr>
        <w:t>____________________________</w:t>
      </w:r>
    </w:p>
    <w:p w14:paraId="5106B0A3" w14:textId="77777777" w:rsidR="00E74409" w:rsidRDefault="00E74409" w:rsidP="00E74409">
      <w:pPr>
        <w:rPr>
          <w:rFonts w:eastAsia="MS Mincho"/>
          <w:i/>
          <w:iCs/>
          <w:sz w:val="20"/>
        </w:rPr>
      </w:pPr>
      <w:r>
        <w:rPr>
          <w:rFonts w:eastAsia="MS Mincho"/>
          <w:i/>
          <w:iCs/>
          <w:sz w:val="20"/>
        </w:rPr>
        <w:t>Priedo pakeitimai:</w:t>
      </w:r>
    </w:p>
    <w:p w14:paraId="08B33B1B" w14:textId="77777777" w:rsidR="00E74409" w:rsidRDefault="00E74409" w:rsidP="00E74409">
      <w:pPr>
        <w:jc w:val="both"/>
        <w:rPr>
          <w:rFonts w:eastAsia="MS Mincho"/>
          <w:i/>
          <w:iCs/>
          <w:sz w:val="20"/>
        </w:rPr>
      </w:pPr>
      <w:r>
        <w:rPr>
          <w:rFonts w:eastAsia="MS Mincho"/>
          <w:i/>
          <w:iCs/>
          <w:sz w:val="20"/>
        </w:rPr>
        <w:t xml:space="preserve">Nr. </w:t>
      </w:r>
      <w:hyperlink r:id="rId6" w:history="1">
        <w:r>
          <w:rPr>
            <w:rStyle w:val="Hipersaitas"/>
            <w:rFonts w:eastAsia="MS Mincho"/>
            <w:i/>
            <w:iCs/>
            <w:sz w:val="20"/>
          </w:rPr>
          <w:t>A1-400</w:t>
        </w:r>
      </w:hyperlink>
      <w:r>
        <w:rPr>
          <w:rFonts w:eastAsia="MS Mincho"/>
          <w:i/>
          <w:iCs/>
          <w:sz w:val="20"/>
        </w:rPr>
        <w:t>, 2024-06-13, paskelbta TAR 2024-06-13, i. k. 2024-10808</w:t>
      </w:r>
    </w:p>
    <w:p w14:paraId="5EEF1EC6" w14:textId="77777777" w:rsidR="00E74409" w:rsidRDefault="00E74409" w:rsidP="00E74409"/>
    <w:p w14:paraId="41FE73A2" w14:textId="77777777" w:rsidR="00CD0DDF" w:rsidRDefault="00CD0DDF"/>
    <w:sectPr w:rsidR="00CD0D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0C52" w14:textId="77777777" w:rsidR="00E74409" w:rsidRDefault="00E74409" w:rsidP="00E74409">
      <w:r>
        <w:separator/>
      </w:r>
    </w:p>
  </w:endnote>
  <w:endnote w:type="continuationSeparator" w:id="0">
    <w:p w14:paraId="7A885114" w14:textId="77777777" w:rsidR="00E74409" w:rsidRDefault="00E74409" w:rsidP="00E7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AD51" w14:textId="77777777" w:rsidR="00E74409" w:rsidRDefault="00E74409" w:rsidP="00E74409">
      <w:r>
        <w:separator/>
      </w:r>
    </w:p>
  </w:footnote>
  <w:footnote w:type="continuationSeparator" w:id="0">
    <w:p w14:paraId="367D2E6F" w14:textId="77777777" w:rsidR="00E74409" w:rsidRDefault="00E74409" w:rsidP="00E74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09"/>
    <w:rsid w:val="008411F2"/>
    <w:rsid w:val="00CD0DDF"/>
    <w:rsid w:val="00E74409"/>
    <w:rsid w:val="00F92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355B"/>
  <w15:chartTrackingRefBased/>
  <w15:docId w15:val="{84966BF8-9809-4322-A48F-5839DC0C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40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744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744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744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744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7440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7440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7440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7440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7440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4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44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44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44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44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44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44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44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44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44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744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44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744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440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74409"/>
    <w:rPr>
      <w:i/>
      <w:iCs/>
      <w:color w:val="404040" w:themeColor="text1" w:themeTint="BF"/>
    </w:rPr>
  </w:style>
  <w:style w:type="paragraph" w:styleId="Sraopastraipa">
    <w:name w:val="List Paragraph"/>
    <w:basedOn w:val="prastasis"/>
    <w:uiPriority w:val="34"/>
    <w:qFormat/>
    <w:rsid w:val="00E7440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74409"/>
    <w:rPr>
      <w:i/>
      <w:iCs/>
      <w:color w:val="0F4761" w:themeColor="accent1" w:themeShade="BF"/>
    </w:rPr>
  </w:style>
  <w:style w:type="paragraph" w:styleId="Iskirtacitata">
    <w:name w:val="Intense Quote"/>
    <w:basedOn w:val="prastasis"/>
    <w:next w:val="prastasis"/>
    <w:link w:val="IskirtacitataDiagrama"/>
    <w:uiPriority w:val="30"/>
    <w:qFormat/>
    <w:rsid w:val="00E744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74409"/>
    <w:rPr>
      <w:i/>
      <w:iCs/>
      <w:color w:val="0F4761" w:themeColor="accent1" w:themeShade="BF"/>
    </w:rPr>
  </w:style>
  <w:style w:type="character" w:styleId="Rykinuoroda">
    <w:name w:val="Intense Reference"/>
    <w:basedOn w:val="Numatytasispastraiposriftas"/>
    <w:uiPriority w:val="32"/>
    <w:qFormat/>
    <w:rsid w:val="00E74409"/>
    <w:rPr>
      <w:b/>
      <w:bCs/>
      <w:smallCaps/>
      <w:color w:val="0F4761" w:themeColor="accent1" w:themeShade="BF"/>
      <w:spacing w:val="5"/>
    </w:rPr>
  </w:style>
  <w:style w:type="character" w:styleId="Hipersaitas">
    <w:name w:val="Hyperlink"/>
    <w:basedOn w:val="Numatytasispastraiposriftas"/>
    <w:uiPriority w:val="99"/>
    <w:semiHidden/>
    <w:unhideWhenUsed/>
    <w:rsid w:val="00E74409"/>
    <w:rPr>
      <w:color w:val="467886" w:themeColor="hyperlink"/>
      <w:u w:val="single"/>
    </w:rPr>
  </w:style>
  <w:style w:type="paragraph" w:styleId="Antrats">
    <w:name w:val="header"/>
    <w:basedOn w:val="prastasis"/>
    <w:link w:val="AntratsDiagrama"/>
    <w:uiPriority w:val="99"/>
    <w:unhideWhenUsed/>
    <w:rsid w:val="00E74409"/>
    <w:pPr>
      <w:tabs>
        <w:tab w:val="center" w:pos="4819"/>
        <w:tab w:val="right" w:pos="9638"/>
      </w:tabs>
    </w:pPr>
  </w:style>
  <w:style w:type="character" w:customStyle="1" w:styleId="AntratsDiagrama">
    <w:name w:val="Antraštės Diagrama"/>
    <w:basedOn w:val="Numatytasispastraiposriftas"/>
    <w:link w:val="Antrats"/>
    <w:uiPriority w:val="99"/>
    <w:rsid w:val="00E74409"/>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74409"/>
    <w:pPr>
      <w:tabs>
        <w:tab w:val="center" w:pos="4819"/>
        <w:tab w:val="right" w:pos="9638"/>
      </w:tabs>
    </w:pPr>
  </w:style>
  <w:style w:type="character" w:customStyle="1" w:styleId="PoratDiagrama">
    <w:name w:val="Poraštė Diagrama"/>
    <w:basedOn w:val="Numatytasispastraiposriftas"/>
    <w:link w:val="Porat"/>
    <w:uiPriority w:val="99"/>
    <w:rsid w:val="00E7440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458679f0297811efbdaea558de59136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11378</Words>
  <Characters>6486</Characters>
  <Application>Microsoft Office Word</Application>
  <DocSecurity>0</DocSecurity>
  <Lines>54</Lines>
  <Paragraphs>35</Paragraphs>
  <ScaleCrop>false</ScaleCrop>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Marcinkevičienė</dc:creator>
  <cp:keywords/>
  <dc:description/>
  <cp:lastModifiedBy>Jelena Marcinkevičienė</cp:lastModifiedBy>
  <cp:revision>1</cp:revision>
  <dcterms:created xsi:type="dcterms:W3CDTF">2026-04-15T07:52:00Z</dcterms:created>
  <dcterms:modified xsi:type="dcterms:W3CDTF">2026-04-15T08:00:00Z</dcterms:modified>
</cp:coreProperties>
</file>